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95" w:rsidRPr="00A52092" w:rsidRDefault="00F46195" w:rsidP="00F46195">
      <w:pPr>
        <w:shd w:val="clear" w:color="auto" w:fill="FFFFFF"/>
        <w:spacing w:after="0" w:line="240" w:lineRule="auto"/>
        <w:jc w:val="both"/>
        <w:outlineLvl w:val="1"/>
        <w:rPr>
          <w:rFonts w:eastAsia="Times New Roman" w:cs="Open Sans"/>
          <w:b/>
          <w:bCs/>
          <w:lang w:eastAsia="ru-RU"/>
        </w:rPr>
      </w:pPr>
      <w:r w:rsidRPr="004001D5">
        <w:rPr>
          <w:rFonts w:eastAsia="Times New Roman" w:cs="Open Sans"/>
          <w:b/>
          <w:bCs/>
          <w:i/>
          <w:iCs/>
          <w:lang w:eastAsia="ru-RU"/>
        </w:rPr>
        <w:t>ВОСПОМИНАНИЯ ДРУЗЕЙ, КОЛЛЕГ, УЧЕНИКОВ</w:t>
      </w:r>
      <w:r>
        <w:rPr>
          <w:rFonts w:eastAsia="Times New Roman" w:cs="Open Sans"/>
          <w:b/>
          <w:bCs/>
          <w:i/>
          <w:iCs/>
          <w:lang w:eastAsia="ru-RU"/>
        </w:rPr>
        <w:t xml:space="preserve"> ВЕНИАМИНА ИОСИФОВИЧА ГОЛЬДФАРБА</w:t>
      </w:r>
    </w:p>
    <w:p w:rsidR="00F46195" w:rsidRDefault="00F46195" w:rsidP="00F46195">
      <w:pPr>
        <w:shd w:val="clear" w:color="auto" w:fill="FFFFFF"/>
        <w:spacing w:after="0" w:line="240" w:lineRule="auto"/>
        <w:jc w:val="both"/>
        <w:rPr>
          <w:rFonts w:eastAsia="Times New Roman" w:cs="Open Sans"/>
          <w:lang w:eastAsia="ru-RU"/>
        </w:rPr>
      </w:pP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Впереди стоит хребет скальный,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Позади течет река Время.</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Собирался я в путь дальний,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И Гольдфарба я взял Веню.</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Несмотря на то, что он умный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И талантлив больше, чем нужно,</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Мы отправились с ним в путь трудный</w:t>
      </w:r>
    </w:p>
    <w:p w:rsidR="00F46195"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И прошли мы его дружно.</w:t>
      </w:r>
    </w:p>
    <w:p w:rsidR="00F46195" w:rsidRPr="00A52092" w:rsidRDefault="00F46195" w:rsidP="00F46195">
      <w:pPr>
        <w:shd w:val="clear" w:color="auto" w:fill="FFFFFF"/>
        <w:spacing w:after="0" w:line="240" w:lineRule="auto"/>
        <w:jc w:val="both"/>
        <w:rPr>
          <w:rFonts w:eastAsia="Times New Roman" w:cs="Open Sans"/>
          <w:lang w:eastAsia="ru-RU"/>
        </w:rPr>
      </w:pP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Эти стихи Юрия Визбора, переделанные и посвященные Вениамину Иосифовичу его близким другом с.н.с. Сергеем Абрамовичем Лагутиным как нельзя лучше характеризуют всю любовь, признание и уважение, которым пользовался проф. Гольдфарб у своих друзей-коллег, корифеев науки о зубчатых передачам. Его талант, неуемная энергия, научные и организаторские способности всегда были предметом восхищения. К сожалению, за последний год ушли близкие его </w:t>
      </w:r>
      <w:proofErr w:type="spellStart"/>
      <w:r w:rsidRPr="00A52092">
        <w:rPr>
          <w:rFonts w:eastAsia="Times New Roman" w:cs="Open Sans"/>
          <w:lang w:eastAsia="ru-RU"/>
        </w:rPr>
        <w:t>друзья-зубчатники</w:t>
      </w:r>
      <w:proofErr w:type="spellEnd"/>
      <w:r w:rsidRPr="00A52092">
        <w:rPr>
          <w:rFonts w:eastAsia="Times New Roman" w:cs="Open Sans"/>
          <w:lang w:eastAsia="ru-RU"/>
        </w:rPr>
        <w:t xml:space="preserve"> профессор Волгоградского государственного университета Ефим Иосифович </w:t>
      </w:r>
      <w:proofErr w:type="spellStart"/>
      <w:r w:rsidRPr="00A52092">
        <w:rPr>
          <w:rFonts w:eastAsia="Times New Roman" w:cs="Open Sans"/>
          <w:lang w:eastAsia="ru-RU"/>
        </w:rPr>
        <w:t>Тескер</w:t>
      </w:r>
      <w:proofErr w:type="spellEnd"/>
      <w:r w:rsidRPr="00A52092">
        <w:rPr>
          <w:rFonts w:eastAsia="Times New Roman" w:cs="Open Sans"/>
          <w:lang w:eastAsia="ru-RU"/>
        </w:rPr>
        <w:t xml:space="preserve">, профессор Тюменского индустриального университета Дмитрий Тихонович </w:t>
      </w:r>
      <w:proofErr w:type="spellStart"/>
      <w:r w:rsidRPr="00A52092">
        <w:rPr>
          <w:rFonts w:eastAsia="Times New Roman" w:cs="Open Sans"/>
          <w:lang w:eastAsia="ru-RU"/>
        </w:rPr>
        <w:t>Бабичев</w:t>
      </w:r>
      <w:proofErr w:type="spellEnd"/>
      <w:r w:rsidRPr="00A52092">
        <w:rPr>
          <w:rFonts w:eastAsia="Times New Roman" w:cs="Open Sans"/>
          <w:lang w:eastAsia="ru-RU"/>
        </w:rPr>
        <w:t xml:space="preserve">, болгарский профессор </w:t>
      </w:r>
      <w:proofErr w:type="spellStart"/>
      <w:r w:rsidRPr="00A52092">
        <w:rPr>
          <w:rFonts w:eastAsia="Times New Roman" w:cs="Open Sans"/>
          <w:lang w:eastAsia="ru-RU"/>
        </w:rPr>
        <w:t>Кирил</w:t>
      </w:r>
      <w:proofErr w:type="spellEnd"/>
      <w:r w:rsidRPr="00A52092">
        <w:rPr>
          <w:rFonts w:eastAsia="Times New Roman" w:cs="Open Sans"/>
          <w:lang w:eastAsia="ru-RU"/>
        </w:rPr>
        <w:t xml:space="preserve"> Борисович </w:t>
      </w:r>
      <w:proofErr w:type="spellStart"/>
      <w:r w:rsidRPr="00A52092">
        <w:rPr>
          <w:rFonts w:eastAsia="Times New Roman" w:cs="Open Sans"/>
          <w:lang w:eastAsia="ru-RU"/>
        </w:rPr>
        <w:t>Арнаудов</w:t>
      </w:r>
      <w:proofErr w:type="spellEnd"/>
      <w:r w:rsidRPr="00A52092">
        <w:rPr>
          <w:rFonts w:eastAsia="Times New Roman" w:cs="Open Sans"/>
          <w:lang w:eastAsia="ru-RU"/>
        </w:rPr>
        <w:t>.</w:t>
      </w:r>
    </w:p>
    <w:p w:rsidR="00F46195" w:rsidRDefault="00F46195" w:rsidP="00F46195">
      <w:pPr>
        <w:shd w:val="clear" w:color="auto" w:fill="FFFFFF"/>
        <w:spacing w:after="0" w:line="240" w:lineRule="auto"/>
        <w:jc w:val="both"/>
        <w:rPr>
          <w:rFonts w:eastAsia="Times New Roman" w:cs="Open Sans"/>
          <w:lang w:eastAsia="ru-RU"/>
        </w:rPr>
      </w:pPr>
    </w:p>
    <w:p w:rsidR="00F46195" w:rsidRPr="00A52092" w:rsidRDefault="00F46195" w:rsidP="00F46195">
      <w:pPr>
        <w:shd w:val="clear" w:color="auto" w:fill="FFFFFF"/>
        <w:spacing w:after="0" w:line="240" w:lineRule="auto"/>
        <w:jc w:val="both"/>
        <w:rPr>
          <w:rFonts w:eastAsia="Times New Roman" w:cs="Open Sans"/>
          <w:lang w:eastAsia="ru-RU"/>
        </w:rPr>
      </w:pPr>
      <w:r>
        <w:rPr>
          <w:rFonts w:eastAsia="Times New Roman" w:cs="Open Sans"/>
          <w:lang w:eastAsia="ru-RU"/>
        </w:rPr>
        <w:t>В</w:t>
      </w:r>
      <w:r w:rsidRPr="00A52092">
        <w:rPr>
          <w:rFonts w:eastAsia="Times New Roman" w:cs="Open Sans"/>
          <w:lang w:eastAsia="ru-RU"/>
        </w:rPr>
        <w:t> день 80-летия выдающегося ученого, одного из самых известных профессоров ИжГТУ Вени</w:t>
      </w:r>
      <w:r>
        <w:rPr>
          <w:rFonts w:eastAsia="Times New Roman" w:cs="Open Sans"/>
          <w:lang w:eastAsia="ru-RU"/>
        </w:rPr>
        <w:t>а</w:t>
      </w:r>
      <w:r w:rsidRPr="00A52092">
        <w:rPr>
          <w:rFonts w:eastAsia="Times New Roman" w:cs="Open Sans"/>
          <w:lang w:eastAsia="ru-RU"/>
        </w:rPr>
        <w:t>мина Иосифовича Гольдфарба давайте вспомним его и прочитаем воспоминания его близких друзей.</w:t>
      </w:r>
    </w:p>
    <w:p w:rsidR="00F46195" w:rsidRDefault="00F46195" w:rsidP="00F46195">
      <w:pPr>
        <w:shd w:val="clear" w:color="auto" w:fill="FFFFFF"/>
        <w:spacing w:after="0" w:line="240" w:lineRule="auto"/>
        <w:jc w:val="both"/>
        <w:rPr>
          <w:rFonts w:eastAsia="Times New Roman" w:cs="Open Sans"/>
          <w:lang w:eastAsia="ru-RU"/>
        </w:rPr>
      </w:pPr>
    </w:p>
    <w:p w:rsidR="00F46195" w:rsidRPr="00A52092" w:rsidRDefault="00F46195" w:rsidP="00F46195">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Сергей Абрамович Лагутин, канд. </w:t>
      </w:r>
      <w:proofErr w:type="spellStart"/>
      <w:r w:rsidRPr="004001D5">
        <w:rPr>
          <w:rFonts w:eastAsia="Times New Roman" w:cs="Open Sans"/>
          <w:b/>
          <w:bCs/>
          <w:i/>
          <w:iCs/>
          <w:lang w:eastAsia="ru-RU"/>
        </w:rPr>
        <w:t>техн</w:t>
      </w:r>
      <w:proofErr w:type="spellEnd"/>
      <w:r w:rsidRPr="004001D5">
        <w:rPr>
          <w:rFonts w:eastAsia="Times New Roman" w:cs="Open Sans"/>
          <w:b/>
          <w:bCs/>
          <w:i/>
          <w:iCs/>
          <w:lang w:eastAsia="ru-RU"/>
        </w:rPr>
        <w:t>. наук, старший научный сотрудник, ведущий конструктор по </w:t>
      </w:r>
      <w:proofErr w:type="spellStart"/>
      <w:r w:rsidRPr="004001D5">
        <w:rPr>
          <w:rFonts w:eastAsia="Times New Roman" w:cs="Open Sans"/>
          <w:b/>
          <w:bCs/>
          <w:i/>
          <w:iCs/>
          <w:lang w:eastAsia="ru-RU"/>
        </w:rPr>
        <w:t>редукторостроению</w:t>
      </w:r>
      <w:proofErr w:type="spellEnd"/>
      <w:r w:rsidRPr="004001D5">
        <w:rPr>
          <w:rFonts w:eastAsia="Times New Roman" w:cs="Open Sans"/>
          <w:b/>
          <w:bCs/>
          <w:i/>
          <w:iCs/>
          <w:lang w:eastAsia="ru-RU"/>
        </w:rPr>
        <w:t xml:space="preserve"> </w:t>
      </w:r>
      <w:proofErr w:type="spellStart"/>
      <w:r w:rsidRPr="004001D5">
        <w:rPr>
          <w:rFonts w:eastAsia="Times New Roman" w:cs="Open Sans"/>
          <w:b/>
          <w:bCs/>
          <w:i/>
          <w:iCs/>
          <w:lang w:eastAsia="ru-RU"/>
        </w:rPr>
        <w:t>ОАО</w:t>
      </w:r>
      <w:proofErr w:type="spellEnd"/>
      <w:r w:rsidRPr="004001D5">
        <w:rPr>
          <w:rFonts w:eastAsia="Times New Roman" w:cs="Open Sans"/>
          <w:b/>
          <w:bCs/>
          <w:i/>
          <w:iCs/>
          <w:lang w:eastAsia="ru-RU"/>
        </w:rPr>
        <w:t xml:space="preserve"> «</w:t>
      </w:r>
      <w:proofErr w:type="spellStart"/>
      <w:r w:rsidRPr="004001D5">
        <w:rPr>
          <w:rFonts w:eastAsia="Times New Roman" w:cs="Open Sans"/>
          <w:b/>
          <w:bCs/>
          <w:i/>
          <w:iCs/>
          <w:lang w:eastAsia="ru-RU"/>
        </w:rPr>
        <w:t>Электростальский</w:t>
      </w:r>
      <w:proofErr w:type="spellEnd"/>
      <w:r w:rsidRPr="004001D5">
        <w:rPr>
          <w:rFonts w:eastAsia="Times New Roman" w:cs="Open Sans"/>
          <w:b/>
          <w:bCs/>
          <w:i/>
          <w:iCs/>
          <w:lang w:eastAsia="ru-RU"/>
        </w:rPr>
        <w:t xml:space="preserve"> Завод Тяжелого Машиностроения» (г. Электросталь)</w:t>
      </w:r>
      <w:r>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Я помню, как в 1993 году Вы поделились со мной идеей создания Института механики. Я всегда высоко ценил Ваш научный талант, энергию и организационные способности, позволившие Вам создать в Ижевске Лабораторию спироидных передач, к тому времени уже ставшую признанным лидером в нашей стране и за рубежом в области изучения, разработки и внедрения в различные области техники спироидных передач и редукторов. Я поражался тому, что Вам удалось реализовать такие смелые и масштабные проекты, как организация Российской Ассоциации инженеров механических трансмиссий и издание в Ижевске международного двуязычного журнала «Передачи и трансмиссии».</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Однако... 1993 год — это было время, когда в стране происходил полный обвал науки и промышленности, закрывались машиностроительные заводы, технические ВУЗы перестраивались на подготовку менеджеров и экономистов, молодые специалисты массово искали работу за рубежом. В такой обстановке мысль создать новый научный Институт, честно признаюсь, показалась мне полной утопией.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И, тем не менее, Вы сумели реализовать эту идею. Институт Механики был создан и уже 25 лет успешно работает. Тематика его научных исследований вышла далеко за первоначальные рамки изучения спироидных передач. Институт стал научной школой всеохватывающего исследования различных типов передач, к сожалению, на сегодня практически единственной такой школой в России.</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Скооперированное с Институтом Малое инновационное предприятие «Механик» производит до 800 редукторов в месяц (!), обеспечивая своей продукцией практически всю трубопроводную арматуру в России. Как производственник и куратор редукторного цеха </w:t>
      </w:r>
      <w:proofErr w:type="spellStart"/>
      <w:r w:rsidRPr="00A52092">
        <w:rPr>
          <w:rFonts w:eastAsia="Times New Roman" w:cs="Open Sans"/>
          <w:lang w:eastAsia="ru-RU"/>
        </w:rPr>
        <w:t>ЭЗТМ</w:t>
      </w:r>
      <w:proofErr w:type="spellEnd"/>
      <w:r w:rsidRPr="00A52092">
        <w:rPr>
          <w:rFonts w:eastAsia="Times New Roman" w:cs="Open Sans"/>
          <w:lang w:eastAsia="ru-RU"/>
        </w:rPr>
        <w:t>, я могу только завидовать таким результатам.</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Институт успешно готовит научные кадры, достаточно сказать, что многие его сотрудника уже подготовили и защитили докторские диссертации. Среди Ваших воспитанников особо нужно назвать профессора Е. С. Трубачев, который пришел в Институт еще аспирантом, а сегодня успешно руководит всей текущей деятельностью Института механики.</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Институт механики регулярно проводит конференции и симпозиумы по теории и практике зубчатых передач, на которых российские специалисты могут встретиться между собой, обменяться опытом </w:t>
      </w:r>
      <w:r w:rsidRPr="00A52092">
        <w:rPr>
          <w:rFonts w:eastAsia="Times New Roman" w:cs="Open Sans"/>
          <w:lang w:eastAsia="ru-RU"/>
        </w:rPr>
        <w:lastRenderedPageBreak/>
        <w:t xml:space="preserve">работы и опубликовать свои результаты в полновесных сборниках научных трудов. Под Вашей редакцией были изданы также три сборника издательства </w:t>
      </w:r>
      <w:proofErr w:type="spellStart"/>
      <w:r w:rsidRPr="00A52092">
        <w:rPr>
          <w:rFonts w:eastAsia="Times New Roman" w:cs="Open Sans"/>
          <w:lang w:eastAsia="ru-RU"/>
        </w:rPr>
        <w:t>Springer</w:t>
      </w:r>
      <w:proofErr w:type="spellEnd"/>
      <w:r w:rsidRPr="00A52092">
        <w:rPr>
          <w:rFonts w:eastAsia="Times New Roman" w:cs="Open Sans"/>
          <w:lang w:eastAsia="ru-RU"/>
        </w:rPr>
        <w:t>, в которых собраны и представлены вниманию зарубежной аудитории последние достижения отечественной науки. Желаю Институту механики новых творческих успехов на следующие 25 лет.</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Надеюсь на дальнейшее плодотворное сотрудничество с Вашим Институтом.</w:t>
      </w:r>
    </w:p>
    <w:p w:rsidR="00F46195" w:rsidRDefault="00F46195" w:rsidP="00F46195">
      <w:pPr>
        <w:shd w:val="clear" w:color="auto" w:fill="FFFFFF"/>
        <w:spacing w:after="0" w:line="240" w:lineRule="auto"/>
        <w:jc w:val="both"/>
        <w:rPr>
          <w:rFonts w:eastAsia="Times New Roman" w:cs="Open Sans"/>
          <w:b/>
          <w:bCs/>
          <w:i/>
          <w:iCs/>
          <w:lang w:eastAsia="ru-RU"/>
        </w:rPr>
      </w:pPr>
    </w:p>
    <w:p w:rsidR="00F46195" w:rsidRPr="00D3276D" w:rsidRDefault="00F46195" w:rsidP="00F46195">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Глазунов Виктор Аркадьевич, д-р </w:t>
      </w:r>
      <w:proofErr w:type="spellStart"/>
      <w:r w:rsidRPr="004001D5">
        <w:rPr>
          <w:rFonts w:eastAsia="Times New Roman" w:cs="Open Sans"/>
          <w:b/>
          <w:bCs/>
          <w:i/>
          <w:iCs/>
          <w:lang w:eastAsia="ru-RU"/>
        </w:rPr>
        <w:t>техн</w:t>
      </w:r>
      <w:proofErr w:type="spellEnd"/>
      <w:r w:rsidRPr="004001D5">
        <w:rPr>
          <w:rFonts w:eastAsia="Times New Roman" w:cs="Open Sans"/>
          <w:b/>
          <w:bCs/>
          <w:i/>
          <w:iCs/>
          <w:lang w:eastAsia="ru-RU"/>
        </w:rPr>
        <w:t>. наук, профессор, директор Института машиноведения РАН (г. Москва)</w:t>
      </w:r>
      <w:r w:rsidR="00D3276D" w:rsidRPr="00D3276D">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Дорогие друзья,</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Хотелось бы высказать несколько слов о дорогом нам человеке — Гольдфарбе Вениамине Иосифовиче, с которым мне посчастливилось довольно близко общаться во время работы Всемирного Конгресса по Теории Механизмов и Машин в 2011 году в г. </w:t>
      </w:r>
      <w:proofErr w:type="spellStart"/>
      <w:r w:rsidRPr="00A52092">
        <w:rPr>
          <w:rFonts w:eastAsia="Times New Roman" w:cs="Open Sans"/>
          <w:lang w:eastAsia="ru-RU"/>
        </w:rPr>
        <w:t>Гуанохуато</w:t>
      </w:r>
      <w:proofErr w:type="spellEnd"/>
      <w:r w:rsidRPr="00A52092">
        <w:rPr>
          <w:rFonts w:eastAsia="Times New Roman" w:cs="Open Sans"/>
          <w:lang w:eastAsia="ru-RU"/>
        </w:rPr>
        <w:t xml:space="preserve"> (Мексика). Вениамин Иосифович показал себя как очень доброжелательный, душевный и обаятельный человек. Мы с ним много беседовали о литературе, искусстве, совместно музицировали. Он прекрасно играл на фортепиано и, что особенно ценно для меня, умел импровизировать в джазовом стиле. Мне кажется это очень ценно, что творческий человек — Вениамин Иосифович — проявлял свою творческую натуру во многих ипостасях.</w:t>
      </w:r>
    </w:p>
    <w:p w:rsidR="00F46195" w:rsidRDefault="00F46195" w:rsidP="00F46195">
      <w:pPr>
        <w:shd w:val="clear" w:color="auto" w:fill="FFFFFF"/>
        <w:spacing w:after="0" w:line="240" w:lineRule="auto"/>
        <w:jc w:val="both"/>
        <w:rPr>
          <w:rFonts w:eastAsia="Times New Roman" w:cs="Open Sans"/>
          <w:lang w:eastAsia="ru-RU"/>
        </w:rPr>
      </w:pPr>
    </w:p>
    <w:p w:rsidR="00F46195" w:rsidRPr="00D3276D" w:rsidRDefault="00F46195" w:rsidP="00F46195">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Волков Андрей </w:t>
      </w:r>
      <w:proofErr w:type="spellStart"/>
      <w:r w:rsidRPr="004001D5">
        <w:rPr>
          <w:rFonts w:eastAsia="Times New Roman" w:cs="Open Sans"/>
          <w:b/>
          <w:bCs/>
          <w:i/>
          <w:iCs/>
          <w:lang w:eastAsia="ru-RU"/>
        </w:rPr>
        <w:t>Эрикович</w:t>
      </w:r>
      <w:proofErr w:type="spellEnd"/>
      <w:r w:rsidRPr="004001D5">
        <w:rPr>
          <w:rFonts w:eastAsia="Times New Roman" w:cs="Open Sans"/>
          <w:b/>
          <w:bCs/>
          <w:i/>
          <w:iCs/>
          <w:lang w:eastAsia="ru-RU"/>
        </w:rPr>
        <w:t xml:space="preserve">, д-р </w:t>
      </w:r>
      <w:proofErr w:type="spellStart"/>
      <w:r w:rsidRPr="004001D5">
        <w:rPr>
          <w:rFonts w:eastAsia="Times New Roman" w:cs="Open Sans"/>
          <w:b/>
          <w:bCs/>
          <w:i/>
          <w:iCs/>
          <w:lang w:eastAsia="ru-RU"/>
        </w:rPr>
        <w:t>техн</w:t>
      </w:r>
      <w:proofErr w:type="spellEnd"/>
      <w:r w:rsidRPr="004001D5">
        <w:rPr>
          <w:rFonts w:eastAsia="Times New Roman" w:cs="Open Sans"/>
          <w:b/>
          <w:bCs/>
          <w:i/>
          <w:iCs/>
          <w:lang w:eastAsia="ru-RU"/>
        </w:rPr>
        <w:t xml:space="preserve">. наук, профессор, </w:t>
      </w:r>
      <w:proofErr w:type="spellStart"/>
      <w:r w:rsidRPr="004001D5">
        <w:rPr>
          <w:rFonts w:eastAsia="Times New Roman" w:cs="Open Sans"/>
          <w:b/>
          <w:bCs/>
          <w:i/>
          <w:iCs/>
          <w:lang w:eastAsia="ru-RU"/>
        </w:rPr>
        <w:t>ФГБОУ</w:t>
      </w:r>
      <w:proofErr w:type="spellEnd"/>
      <w:r w:rsidRPr="004001D5">
        <w:rPr>
          <w:rFonts w:eastAsia="Times New Roman" w:cs="Open Sans"/>
          <w:b/>
          <w:bCs/>
          <w:i/>
          <w:iCs/>
          <w:lang w:eastAsia="ru-RU"/>
        </w:rPr>
        <w:t xml:space="preserve"> ВО «</w:t>
      </w:r>
      <w:proofErr w:type="spellStart"/>
      <w:r w:rsidRPr="004001D5">
        <w:rPr>
          <w:rFonts w:eastAsia="Times New Roman" w:cs="Open Sans"/>
          <w:b/>
          <w:bCs/>
          <w:i/>
          <w:iCs/>
          <w:lang w:eastAsia="ru-RU"/>
        </w:rPr>
        <w:t>МГТУ</w:t>
      </w:r>
      <w:proofErr w:type="spellEnd"/>
      <w:r w:rsidRPr="004001D5">
        <w:rPr>
          <w:rFonts w:eastAsia="Times New Roman" w:cs="Open Sans"/>
          <w:b/>
          <w:bCs/>
          <w:i/>
          <w:iCs/>
          <w:lang w:eastAsia="ru-RU"/>
        </w:rPr>
        <w:t xml:space="preserve"> «</w:t>
      </w:r>
      <w:proofErr w:type="spellStart"/>
      <w:r w:rsidRPr="004001D5">
        <w:rPr>
          <w:rFonts w:eastAsia="Times New Roman" w:cs="Open Sans"/>
          <w:b/>
          <w:bCs/>
          <w:i/>
          <w:iCs/>
          <w:lang w:eastAsia="ru-RU"/>
        </w:rPr>
        <w:t>СТАНКИН</w:t>
      </w:r>
      <w:proofErr w:type="spellEnd"/>
      <w:r w:rsidRPr="004001D5">
        <w:rPr>
          <w:rFonts w:eastAsia="Times New Roman" w:cs="Open Sans"/>
          <w:b/>
          <w:bCs/>
          <w:i/>
          <w:iCs/>
          <w:lang w:eastAsia="ru-RU"/>
        </w:rPr>
        <w:t>»</w:t>
      </w:r>
      <w:r w:rsidR="00D3276D" w:rsidRPr="00D3276D">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1 февраля исполняется 80 лет со дня рождения ученого с мировым именем, выдающегося организатора, талантливого человека Вениамина Иосифовича Гольдфарба.</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В. И. Гольдфарб был ведущим специалистом по зубчатым зацеплениям в России и одним из самых авторитетных </w:t>
      </w:r>
      <w:proofErr w:type="spellStart"/>
      <w:r w:rsidRPr="00A52092">
        <w:rPr>
          <w:rFonts w:eastAsia="Times New Roman" w:cs="Open Sans"/>
          <w:lang w:eastAsia="ru-RU"/>
        </w:rPr>
        <w:t>зубчатников</w:t>
      </w:r>
      <w:proofErr w:type="spellEnd"/>
      <w:r w:rsidRPr="00A52092">
        <w:rPr>
          <w:rFonts w:eastAsia="Times New Roman" w:cs="Open Sans"/>
          <w:lang w:eastAsia="ru-RU"/>
        </w:rPr>
        <w:t xml:space="preserve"> в мире. Он с поразительной легкостью совмещал научную работу в области теории зубчатых зацеплений, руководство производством и внедрением спироидных передач и редукторов, организацию международных конференций, долгое время представляя нашу страну на международном уровне, в том числе, в качестве вице-президента </w:t>
      </w:r>
      <w:proofErr w:type="spellStart"/>
      <w:r w:rsidRPr="00A52092">
        <w:rPr>
          <w:rFonts w:eastAsia="Times New Roman" w:cs="Open Sans"/>
          <w:lang w:eastAsia="ru-RU"/>
        </w:rPr>
        <w:t>IFToMM</w:t>
      </w:r>
      <w:proofErr w:type="spellEnd"/>
      <w:r w:rsidRPr="00A52092">
        <w:rPr>
          <w:rFonts w:eastAsia="Times New Roman" w:cs="Open Sans"/>
          <w:lang w:eastAsia="ru-RU"/>
        </w:rPr>
        <w:t>. Главным делом его жизни было основание Института механики ИжГТУ, которым он руководил более четверти века. Сейчас созданная им научная школа является ведущей в области зубчатых передач в России и одной из ведущих в мире.</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На протяжении многих лет Вениамин Иосифович поддерживал связь с кафедрой «Теоретическая механика» </w:t>
      </w:r>
      <w:proofErr w:type="spellStart"/>
      <w:r w:rsidRPr="00A52092">
        <w:rPr>
          <w:rFonts w:eastAsia="Times New Roman" w:cs="Open Sans"/>
          <w:lang w:eastAsia="ru-RU"/>
        </w:rPr>
        <w:t>Станкина</w:t>
      </w:r>
      <w:proofErr w:type="spellEnd"/>
      <w:r w:rsidRPr="00A52092">
        <w:rPr>
          <w:rFonts w:eastAsia="Times New Roman" w:cs="Open Sans"/>
          <w:lang w:eastAsia="ru-RU"/>
        </w:rPr>
        <w:t>. Нас объединял общий интерес к развитию теории формообразования поверхностей резанием. Сотрудничество и научное соперничество двух научных школ — Г.И. Шевелевой и В.И. Гольдфарба — выразилось в развитии теории формообразования за счет разработки недифференциальных методов анализа процессов формообразования с использованием программных комплексов. Это позволило решить многие сложные задачи, поставленные нашей промышленностью.</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Трудно переоценить вклад В.И. Гольдфарба в теорию и практику зубчатых зацеплений. Его имя навсегда вошло в историю отечественного машиностроения.</w:t>
      </w:r>
    </w:p>
    <w:p w:rsidR="00F46195" w:rsidRDefault="00F46195" w:rsidP="00F46195">
      <w:pPr>
        <w:shd w:val="clear" w:color="auto" w:fill="FFFFFF"/>
        <w:spacing w:after="0" w:line="240" w:lineRule="auto"/>
        <w:jc w:val="both"/>
        <w:rPr>
          <w:rFonts w:eastAsia="Times New Roman" w:cs="Open Sans"/>
          <w:lang w:eastAsia="ru-RU"/>
        </w:rPr>
      </w:pPr>
    </w:p>
    <w:p w:rsidR="00D3276D" w:rsidRPr="00A52092" w:rsidRDefault="00D3276D" w:rsidP="00D3276D">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Александр </w:t>
      </w:r>
      <w:proofErr w:type="spellStart"/>
      <w:r w:rsidRPr="004001D5">
        <w:rPr>
          <w:rFonts w:eastAsia="Times New Roman" w:cs="Open Sans"/>
          <w:b/>
          <w:bCs/>
          <w:i/>
          <w:iCs/>
          <w:lang w:eastAsia="ru-RU"/>
        </w:rPr>
        <w:t>Капелевич</w:t>
      </w:r>
      <w:proofErr w:type="spellEnd"/>
      <w:r w:rsidRPr="004001D5">
        <w:rPr>
          <w:rFonts w:eastAsia="Times New Roman" w:cs="Open Sans"/>
          <w:b/>
          <w:bCs/>
          <w:i/>
          <w:iCs/>
          <w:lang w:eastAsia="ru-RU"/>
        </w:rPr>
        <w:t xml:space="preserve">, канд. </w:t>
      </w:r>
      <w:proofErr w:type="spellStart"/>
      <w:r w:rsidRPr="004001D5">
        <w:rPr>
          <w:rFonts w:eastAsia="Times New Roman" w:cs="Open Sans"/>
          <w:b/>
          <w:bCs/>
          <w:i/>
          <w:iCs/>
          <w:lang w:eastAsia="ru-RU"/>
        </w:rPr>
        <w:t>техн</w:t>
      </w:r>
      <w:proofErr w:type="spellEnd"/>
      <w:r w:rsidRPr="004001D5">
        <w:rPr>
          <w:rFonts w:eastAsia="Times New Roman" w:cs="Open Sans"/>
          <w:b/>
          <w:bCs/>
          <w:i/>
          <w:iCs/>
          <w:lang w:eastAsia="ru-RU"/>
        </w:rPr>
        <w:t xml:space="preserve">. наук, </w:t>
      </w:r>
      <w:proofErr w:type="spellStart"/>
      <w:r w:rsidRPr="004001D5">
        <w:rPr>
          <w:rFonts w:eastAsia="Times New Roman" w:cs="Open Sans"/>
          <w:b/>
          <w:bCs/>
          <w:i/>
          <w:iCs/>
          <w:lang w:eastAsia="ru-RU"/>
        </w:rPr>
        <w:t>AKGears</w:t>
      </w:r>
      <w:proofErr w:type="spellEnd"/>
      <w:r w:rsidRPr="004001D5">
        <w:rPr>
          <w:rFonts w:eastAsia="Times New Roman" w:cs="Open Sans"/>
          <w:b/>
          <w:bCs/>
          <w:i/>
          <w:iCs/>
          <w:lang w:eastAsia="ru-RU"/>
        </w:rPr>
        <w:t xml:space="preserve">, </w:t>
      </w:r>
      <w:proofErr w:type="spellStart"/>
      <w:r w:rsidRPr="004001D5">
        <w:rPr>
          <w:rFonts w:eastAsia="Times New Roman" w:cs="Open Sans"/>
          <w:b/>
          <w:bCs/>
          <w:i/>
          <w:iCs/>
          <w:lang w:eastAsia="ru-RU"/>
        </w:rPr>
        <w:t>LLC</w:t>
      </w:r>
      <w:proofErr w:type="spellEnd"/>
      <w:r w:rsidRPr="004001D5">
        <w:rPr>
          <w:rFonts w:eastAsia="Times New Roman" w:cs="Open Sans"/>
          <w:b/>
          <w:bCs/>
          <w:i/>
          <w:iCs/>
          <w:lang w:eastAsia="ru-RU"/>
        </w:rPr>
        <w:t>, США</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Моя дружба с Вениамином была, к сожалению, недолгой. Хотя мы познакомились еще 80-х на одном из семинаров в Москве, организованным проф. Э. Б. </w:t>
      </w:r>
      <w:proofErr w:type="spellStart"/>
      <w:r w:rsidRPr="00A52092">
        <w:rPr>
          <w:rFonts w:eastAsia="Times New Roman" w:cs="Open Sans"/>
          <w:lang w:eastAsia="ru-RU"/>
        </w:rPr>
        <w:t>Вулгаковым</w:t>
      </w:r>
      <w:proofErr w:type="spellEnd"/>
      <w:r w:rsidRPr="00A52092">
        <w:rPr>
          <w:rFonts w:eastAsia="Times New Roman" w:cs="Open Sans"/>
          <w:lang w:eastAsia="ru-RU"/>
        </w:rPr>
        <w:t xml:space="preserve">, наше настоящее общение началось в 2007-м году на конференции </w:t>
      </w:r>
      <w:proofErr w:type="spellStart"/>
      <w:r w:rsidRPr="00A52092">
        <w:rPr>
          <w:rFonts w:eastAsia="Times New Roman" w:cs="Open Sans"/>
          <w:lang w:eastAsia="ru-RU"/>
        </w:rPr>
        <w:t>ASME</w:t>
      </w:r>
      <w:proofErr w:type="spellEnd"/>
      <w:r w:rsidRPr="00A52092">
        <w:rPr>
          <w:rFonts w:eastAsia="Times New Roman" w:cs="Open Sans"/>
          <w:lang w:eastAsia="ru-RU"/>
        </w:rPr>
        <w:t xml:space="preserve"> в Лас-Вегасе, США. Он нашел время послушать мой доклад о передачах с несимметричными зубьями и предложил мне написать совместную статью, объединяющую два подхода к оптимальному проектированию зубчатых передач — метод Динамических Блокирующих Контуров, разработанный В. И. Гольдфарбом и его учеником А. А. Ткачевым, и мой метод </w:t>
      </w:r>
      <w:proofErr w:type="spellStart"/>
      <w:r w:rsidRPr="00A52092">
        <w:rPr>
          <w:rFonts w:eastAsia="Times New Roman" w:cs="Open Sans"/>
          <w:lang w:eastAsia="ru-RU"/>
        </w:rPr>
        <w:t>Direct</w:t>
      </w:r>
      <w:proofErr w:type="spellEnd"/>
      <w:r w:rsidRPr="00A52092">
        <w:rPr>
          <w:rFonts w:eastAsia="Times New Roman" w:cs="Open Sans"/>
          <w:lang w:eastAsia="ru-RU"/>
        </w:rPr>
        <w:t xml:space="preserve"> </w:t>
      </w:r>
      <w:proofErr w:type="spellStart"/>
      <w:r w:rsidRPr="00A52092">
        <w:rPr>
          <w:rFonts w:eastAsia="Times New Roman" w:cs="Open Sans"/>
          <w:lang w:eastAsia="ru-RU"/>
        </w:rPr>
        <w:t>Gear</w:t>
      </w:r>
      <w:proofErr w:type="spellEnd"/>
      <w:r w:rsidRPr="00A52092">
        <w:rPr>
          <w:rFonts w:eastAsia="Times New Roman" w:cs="Open Sans"/>
          <w:lang w:eastAsia="ru-RU"/>
        </w:rPr>
        <w:t xml:space="preserve"> </w:t>
      </w:r>
      <w:proofErr w:type="spellStart"/>
      <w:r w:rsidRPr="00A52092">
        <w:rPr>
          <w:rFonts w:eastAsia="Times New Roman" w:cs="Open Sans"/>
          <w:lang w:eastAsia="ru-RU"/>
        </w:rPr>
        <w:t>Design</w:t>
      </w:r>
      <w:proofErr w:type="spellEnd"/>
      <w:r w:rsidRPr="00A52092">
        <w:rPr>
          <w:rFonts w:eastAsia="Times New Roman" w:cs="Open Sans"/>
          <w:lang w:eastAsia="ru-RU"/>
        </w:rPr>
        <w:t xml:space="preserve">. Эта статья была опубликована в августе 2008-го года в журнале </w:t>
      </w:r>
      <w:proofErr w:type="spellStart"/>
      <w:r w:rsidRPr="00A52092">
        <w:rPr>
          <w:rFonts w:eastAsia="Times New Roman" w:cs="Open Sans"/>
          <w:lang w:eastAsia="ru-RU"/>
        </w:rPr>
        <w:t>Gear</w:t>
      </w:r>
      <w:proofErr w:type="spellEnd"/>
      <w:r w:rsidRPr="00A52092">
        <w:rPr>
          <w:rFonts w:eastAsia="Times New Roman" w:cs="Open Sans"/>
          <w:lang w:eastAsia="ru-RU"/>
        </w:rPr>
        <w:t xml:space="preserve"> </w:t>
      </w:r>
      <w:proofErr w:type="spellStart"/>
      <w:r w:rsidRPr="00A52092">
        <w:rPr>
          <w:rFonts w:eastAsia="Times New Roman" w:cs="Open Sans"/>
          <w:lang w:eastAsia="ru-RU"/>
        </w:rPr>
        <w:t>Solutions</w:t>
      </w:r>
      <w:proofErr w:type="spellEnd"/>
      <w:r w:rsidRPr="00A52092">
        <w:rPr>
          <w:rFonts w:eastAsia="Times New Roman" w:cs="Open Sans"/>
          <w:lang w:eastAsia="ru-RU"/>
        </w:rPr>
        <w:t>, США. В дальнейшем были незабываемые встречи на конференциях в 2009-м в </w:t>
      </w:r>
      <w:proofErr w:type="spellStart"/>
      <w:r w:rsidRPr="00A52092">
        <w:rPr>
          <w:rFonts w:eastAsia="Times New Roman" w:cs="Open Sans"/>
          <w:lang w:eastAsia="ru-RU"/>
        </w:rPr>
        <w:t>Мацушите</w:t>
      </w:r>
      <w:proofErr w:type="spellEnd"/>
      <w:r w:rsidRPr="00A52092">
        <w:rPr>
          <w:rFonts w:eastAsia="Times New Roman" w:cs="Open Sans"/>
          <w:lang w:eastAsia="ru-RU"/>
        </w:rPr>
        <w:t xml:space="preserve"> (Япония), в 2011-м в </w:t>
      </w:r>
      <w:proofErr w:type="spellStart"/>
      <w:r w:rsidRPr="00A52092">
        <w:rPr>
          <w:rFonts w:eastAsia="Times New Roman" w:cs="Open Sans"/>
          <w:lang w:eastAsia="ru-RU"/>
        </w:rPr>
        <w:t>Xian</w:t>
      </w:r>
      <w:proofErr w:type="spellEnd"/>
      <w:r w:rsidRPr="00A52092">
        <w:rPr>
          <w:rFonts w:eastAsia="Times New Roman" w:cs="Open Sans"/>
          <w:lang w:eastAsia="ru-RU"/>
        </w:rPr>
        <w:t xml:space="preserve"> (Китай), в 2013-м в Мюнхене (Германия). Кроме этих встреч было постоянное электронное общение и связь по </w:t>
      </w:r>
      <w:proofErr w:type="spellStart"/>
      <w:r w:rsidRPr="00A52092">
        <w:rPr>
          <w:rFonts w:eastAsia="Times New Roman" w:cs="Open Sans"/>
          <w:lang w:eastAsia="ru-RU"/>
        </w:rPr>
        <w:t>скайпу</w:t>
      </w:r>
      <w:proofErr w:type="spellEnd"/>
      <w:r w:rsidRPr="00A52092">
        <w:rPr>
          <w:rFonts w:eastAsia="Times New Roman" w:cs="Open Sans"/>
          <w:lang w:eastAsia="ru-RU"/>
        </w:rPr>
        <w:t>. Последние 3-4 года, когда состояние его здоровья заметно ухудшилось, мы продолжали встречаться на </w:t>
      </w:r>
      <w:proofErr w:type="spellStart"/>
      <w:r w:rsidRPr="00A52092">
        <w:rPr>
          <w:rFonts w:eastAsia="Times New Roman" w:cs="Open Sans"/>
          <w:lang w:eastAsia="ru-RU"/>
        </w:rPr>
        <w:t>скайпе</w:t>
      </w:r>
      <w:proofErr w:type="spellEnd"/>
      <w:r w:rsidRPr="00A52092">
        <w:rPr>
          <w:rFonts w:eastAsia="Times New Roman" w:cs="Open Sans"/>
          <w:lang w:eastAsia="ru-RU"/>
        </w:rPr>
        <w:t xml:space="preserve"> примерно раз в месяц. Его интересовало буквально все, не только исследования и проекты, но и семья, путешествия, спорт и многое другое. Эти, иногда серьезные, иногда веселые разговоры были необходимы для нас обоих, и наше общение по </w:t>
      </w:r>
      <w:proofErr w:type="spellStart"/>
      <w:r w:rsidRPr="00A52092">
        <w:rPr>
          <w:rFonts w:eastAsia="Times New Roman" w:cs="Open Sans"/>
          <w:lang w:eastAsia="ru-RU"/>
        </w:rPr>
        <w:t>скайпу</w:t>
      </w:r>
      <w:proofErr w:type="spellEnd"/>
      <w:r w:rsidRPr="00A52092">
        <w:rPr>
          <w:rFonts w:eastAsia="Times New Roman" w:cs="Open Sans"/>
          <w:lang w:eastAsia="ru-RU"/>
        </w:rPr>
        <w:t xml:space="preserve"> продолжалось до его смерти. </w:t>
      </w:r>
      <w:r w:rsidRPr="00A52092">
        <w:rPr>
          <w:rFonts w:eastAsia="Times New Roman" w:cs="Open Sans"/>
          <w:lang w:eastAsia="ru-RU"/>
        </w:rPr>
        <w:lastRenderedPageBreak/>
        <w:t xml:space="preserve">Еще в сентябре 2019-го, когда наш общий хороший знакомый Доктор Франц </w:t>
      </w:r>
      <w:proofErr w:type="spellStart"/>
      <w:r w:rsidRPr="00A52092">
        <w:rPr>
          <w:rFonts w:eastAsia="Times New Roman" w:cs="Open Sans"/>
          <w:lang w:eastAsia="ru-RU"/>
        </w:rPr>
        <w:t>Иоахим</w:t>
      </w:r>
      <w:proofErr w:type="spellEnd"/>
      <w:r w:rsidRPr="00A52092">
        <w:rPr>
          <w:rFonts w:eastAsia="Times New Roman" w:cs="Open Sans"/>
          <w:lang w:eastAsia="ru-RU"/>
        </w:rPr>
        <w:t xml:space="preserve"> (Германия) искал возможности и экспертов для расчета, проектирования и изготовления спироидных передач, Вениамин проявил интерес и участие в поисках решения этих вопросов.</w:t>
      </w:r>
    </w:p>
    <w:p w:rsidR="00D3276D" w:rsidRDefault="00D3276D" w:rsidP="00F46195">
      <w:pPr>
        <w:shd w:val="clear" w:color="auto" w:fill="FFFFFF"/>
        <w:spacing w:after="0" w:line="240" w:lineRule="auto"/>
        <w:jc w:val="both"/>
        <w:rPr>
          <w:rFonts w:eastAsia="Times New Roman" w:cs="Open Sans"/>
          <w:lang w:val="en-US" w:eastAsia="ru-RU"/>
        </w:rPr>
      </w:pPr>
    </w:p>
    <w:p w:rsidR="00D3276D" w:rsidRPr="00D3276D" w:rsidRDefault="00D3276D" w:rsidP="00D3276D">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Кане Марк Моисеевич, д-р </w:t>
      </w:r>
      <w:proofErr w:type="spellStart"/>
      <w:r w:rsidRPr="004001D5">
        <w:rPr>
          <w:rFonts w:eastAsia="Times New Roman" w:cs="Open Sans"/>
          <w:b/>
          <w:bCs/>
          <w:i/>
          <w:iCs/>
          <w:lang w:eastAsia="ru-RU"/>
        </w:rPr>
        <w:t>техн</w:t>
      </w:r>
      <w:proofErr w:type="spellEnd"/>
      <w:r w:rsidRPr="004001D5">
        <w:rPr>
          <w:rFonts w:eastAsia="Times New Roman" w:cs="Open Sans"/>
          <w:b/>
          <w:bCs/>
          <w:i/>
          <w:iCs/>
          <w:lang w:eastAsia="ru-RU"/>
        </w:rPr>
        <w:t>. наук, профессор, Белорусский национальный технический университет, г. Минск</w:t>
      </w:r>
      <w:r w:rsidRPr="00D3276D">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Мы познакомились примерно в 1975 году, когда случайно оказались в одном номере гостиницы во время научной конференции в г.Харькове. С первых минут встречи я был впечатлён его обаянием, интеллектом, разнообразными интересами и увлечениями, жизнерадостностью, открытым и дружелюбным характером. Мы подружились и в дальнейшем я всегда чувствовал его поддержку. Чем больше я его узнавал, тем больше понимал масштаб его личности, способность объединять людей, формулировать и решать большие задачи. Он действовал в согласии с известной японской пословицей «мысли глобально, действуй локально»-не только генерировал идеи , но и показывал пути их реализации. При этом почти никогда не использовал административный ресурс, действовал с помощью мягкой силы —убеждения. Он пользовался большим уважением и признанием всех коллег и знакомых, а многие были просто влюблены в него. Его дом был наполнен гостеприимством, теплом и любовью.</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Не буду говорить о профессиональных достижениях Вениамина Иосифовича. Об этом, наверно, скажут его бывшие сотрудники. Пару слов ещё о его человеческих качествах. Вениамин Иосифович обладал чудесным даром быть всегда душой любой компании, собрания, придавать им теплоту и обаяние. При этом все получали удовольствие от события, от взаимного общения, запоминали его надолго. Помню конференции «</w:t>
      </w:r>
      <w:proofErr w:type="spellStart"/>
      <w:r w:rsidRPr="00A52092">
        <w:rPr>
          <w:rFonts w:eastAsia="Times New Roman" w:cs="Open Sans"/>
          <w:lang w:eastAsia="ru-RU"/>
        </w:rPr>
        <w:t>зубчатников</w:t>
      </w:r>
      <w:proofErr w:type="spellEnd"/>
      <w:r w:rsidRPr="00A52092">
        <w:rPr>
          <w:rFonts w:eastAsia="Times New Roman" w:cs="Open Sans"/>
          <w:lang w:eastAsia="ru-RU"/>
        </w:rPr>
        <w:t>» в ИжГТУ, посиделки после каждого заседания, радость общения с коллегами и друзьями. Эти конференции, на которые Вениамин Иосифович тратил много сил и средств, позволили превратить ИжГТУ в Международный центр «</w:t>
      </w:r>
      <w:proofErr w:type="spellStart"/>
      <w:r w:rsidRPr="00A52092">
        <w:rPr>
          <w:rFonts w:eastAsia="Times New Roman" w:cs="Open Sans"/>
          <w:lang w:eastAsia="ru-RU"/>
        </w:rPr>
        <w:t>зубчатников</w:t>
      </w:r>
      <w:proofErr w:type="spellEnd"/>
      <w:r w:rsidRPr="00A52092">
        <w:rPr>
          <w:rFonts w:eastAsia="Times New Roman" w:cs="Open Sans"/>
          <w:lang w:eastAsia="ru-RU"/>
        </w:rPr>
        <w:t>», площадку для обмена информацией исследователей многих стран. Благодаря Вениамину Иосифовичу многие из коллег стали друзьями и всегда будут хранить память о нём — замечательном, светлом человеке, который ещё так много мог сделать для всех, но так рано и трагически ушёл из жизни..</w:t>
      </w:r>
    </w:p>
    <w:p w:rsidR="00D3276D" w:rsidRDefault="00D3276D" w:rsidP="00F46195">
      <w:pPr>
        <w:shd w:val="clear" w:color="auto" w:fill="FFFFFF"/>
        <w:spacing w:after="0" w:line="240" w:lineRule="auto"/>
        <w:jc w:val="both"/>
        <w:rPr>
          <w:rFonts w:eastAsia="Times New Roman" w:cs="Open Sans"/>
          <w:lang w:val="en-US" w:eastAsia="ru-RU"/>
        </w:rPr>
      </w:pPr>
    </w:p>
    <w:p w:rsidR="00D3276D" w:rsidRPr="00D3276D" w:rsidRDefault="00D3276D" w:rsidP="00D3276D">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Валерий Николаевич </w:t>
      </w:r>
      <w:proofErr w:type="spellStart"/>
      <w:r w:rsidRPr="004001D5">
        <w:rPr>
          <w:rFonts w:eastAsia="Times New Roman" w:cs="Open Sans"/>
          <w:b/>
          <w:bCs/>
          <w:i/>
          <w:iCs/>
          <w:lang w:eastAsia="ru-RU"/>
        </w:rPr>
        <w:t>Анферов</w:t>
      </w:r>
      <w:proofErr w:type="spellEnd"/>
      <w:r w:rsidRPr="004001D5">
        <w:rPr>
          <w:rFonts w:eastAsia="Times New Roman" w:cs="Open Sans"/>
          <w:b/>
          <w:bCs/>
          <w:i/>
          <w:iCs/>
          <w:lang w:eastAsia="ru-RU"/>
        </w:rPr>
        <w:t xml:space="preserve">, доктор технических наук, академик </w:t>
      </w:r>
      <w:proofErr w:type="spellStart"/>
      <w:r w:rsidRPr="004001D5">
        <w:rPr>
          <w:rFonts w:eastAsia="Times New Roman" w:cs="Open Sans"/>
          <w:b/>
          <w:bCs/>
          <w:i/>
          <w:iCs/>
          <w:lang w:eastAsia="ru-RU"/>
        </w:rPr>
        <w:t>МАНЭБ</w:t>
      </w:r>
      <w:proofErr w:type="spellEnd"/>
      <w:r w:rsidRPr="004001D5">
        <w:rPr>
          <w:rFonts w:eastAsia="Times New Roman" w:cs="Open Sans"/>
          <w:b/>
          <w:bCs/>
          <w:i/>
          <w:iCs/>
          <w:lang w:eastAsia="ru-RU"/>
        </w:rPr>
        <w:t xml:space="preserve">, профессор Сибирского </w:t>
      </w:r>
      <w:proofErr w:type="spellStart"/>
      <w:r w:rsidRPr="004001D5">
        <w:rPr>
          <w:rFonts w:eastAsia="Times New Roman" w:cs="Open Sans"/>
          <w:b/>
          <w:bCs/>
          <w:i/>
          <w:iCs/>
          <w:lang w:eastAsia="ru-RU"/>
        </w:rPr>
        <w:t>Госудраственного</w:t>
      </w:r>
      <w:proofErr w:type="spellEnd"/>
      <w:r w:rsidRPr="004001D5">
        <w:rPr>
          <w:rFonts w:eastAsia="Times New Roman" w:cs="Open Sans"/>
          <w:b/>
          <w:bCs/>
          <w:i/>
          <w:iCs/>
          <w:lang w:eastAsia="ru-RU"/>
        </w:rPr>
        <w:t xml:space="preserve"> Университета путей Сообщения </w:t>
      </w:r>
      <w:proofErr w:type="spellStart"/>
      <w:r w:rsidRPr="004001D5">
        <w:rPr>
          <w:rFonts w:eastAsia="Times New Roman" w:cs="Open Sans"/>
          <w:b/>
          <w:bCs/>
          <w:i/>
          <w:iCs/>
          <w:lang w:eastAsia="ru-RU"/>
        </w:rPr>
        <w:t>СГУПС</w:t>
      </w:r>
      <w:proofErr w:type="spellEnd"/>
      <w:r w:rsidRPr="004001D5">
        <w:rPr>
          <w:rFonts w:eastAsia="Times New Roman" w:cs="Open Sans"/>
          <w:b/>
          <w:bCs/>
          <w:i/>
          <w:iCs/>
          <w:lang w:eastAsia="ru-RU"/>
        </w:rPr>
        <w:t xml:space="preserve"> (г. Новосибирск)</w:t>
      </w:r>
      <w:r w:rsidRPr="00D3276D">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В 1972 году я по поручению руководителя лаборатории специальных подъёмно-транспортных устройств </w:t>
      </w:r>
      <w:proofErr w:type="spellStart"/>
      <w:r w:rsidRPr="00A52092">
        <w:rPr>
          <w:rFonts w:eastAsia="Times New Roman" w:cs="Open Sans"/>
          <w:lang w:eastAsia="ru-RU"/>
        </w:rPr>
        <w:t>СвердНИИхиммаша</w:t>
      </w:r>
      <w:proofErr w:type="spellEnd"/>
      <w:r w:rsidRPr="00A52092">
        <w:rPr>
          <w:rFonts w:eastAsia="Times New Roman" w:cs="Open Sans"/>
          <w:lang w:eastAsia="ru-RU"/>
        </w:rPr>
        <w:t xml:space="preserve"> </w:t>
      </w:r>
      <w:proofErr w:type="spellStart"/>
      <w:r w:rsidRPr="00A52092">
        <w:rPr>
          <w:rFonts w:eastAsia="Times New Roman" w:cs="Open Sans"/>
          <w:lang w:eastAsia="ru-RU"/>
        </w:rPr>
        <w:t>Типишева</w:t>
      </w:r>
      <w:proofErr w:type="spellEnd"/>
      <w:r w:rsidRPr="00A52092">
        <w:rPr>
          <w:rFonts w:eastAsia="Times New Roman" w:cs="Open Sans"/>
          <w:lang w:eastAsia="ru-RU"/>
        </w:rPr>
        <w:t xml:space="preserve"> Ю. П. был командирован в г. Ижевск для оценки возможности применения спироидных передач в наших конструкциях. Сначала я представился проректору по научной работе Миронову — он ввёл меня в курс дела и далее уже работал в лаборатории спироидных передач (руководитель Георгиев А.К.). Командировка длилась неделю, поэтому познакомился с основными сотрудниками лаборатории: Гольдфарбом В. И., </w:t>
      </w:r>
      <w:proofErr w:type="spellStart"/>
      <w:r w:rsidRPr="00A52092">
        <w:rPr>
          <w:rFonts w:eastAsia="Times New Roman" w:cs="Open Sans"/>
          <w:lang w:eastAsia="ru-RU"/>
        </w:rPr>
        <w:t>Езерской</w:t>
      </w:r>
      <w:proofErr w:type="spellEnd"/>
      <w:r w:rsidRPr="00A52092">
        <w:rPr>
          <w:rFonts w:eastAsia="Times New Roman" w:cs="Open Sans"/>
          <w:lang w:eastAsia="ru-RU"/>
        </w:rPr>
        <w:t xml:space="preserve"> С. В., Шибановым Э. К., </w:t>
      </w:r>
      <w:proofErr w:type="spellStart"/>
      <w:r w:rsidRPr="00A52092">
        <w:rPr>
          <w:rFonts w:eastAsia="Times New Roman" w:cs="Open Sans"/>
          <w:lang w:eastAsia="ru-RU"/>
        </w:rPr>
        <w:t>Модзелевским</w:t>
      </w:r>
      <w:proofErr w:type="spellEnd"/>
      <w:r w:rsidRPr="00A52092">
        <w:rPr>
          <w:rFonts w:eastAsia="Times New Roman" w:cs="Open Sans"/>
          <w:lang w:eastAsia="ru-RU"/>
        </w:rPr>
        <w:t xml:space="preserve"> В. А., </w:t>
      </w:r>
      <w:proofErr w:type="spellStart"/>
      <w:r w:rsidRPr="00A52092">
        <w:rPr>
          <w:rFonts w:eastAsia="Times New Roman" w:cs="Open Sans"/>
          <w:lang w:eastAsia="ru-RU"/>
        </w:rPr>
        <w:t>Маньшиным</w:t>
      </w:r>
      <w:proofErr w:type="spellEnd"/>
      <w:r w:rsidRPr="00A52092">
        <w:rPr>
          <w:rFonts w:eastAsia="Times New Roman" w:cs="Open Sans"/>
          <w:lang w:eastAsia="ru-RU"/>
        </w:rPr>
        <w:t xml:space="preserve"> С. Д., </w:t>
      </w:r>
      <w:proofErr w:type="spellStart"/>
      <w:r w:rsidRPr="00A52092">
        <w:rPr>
          <w:rFonts w:eastAsia="Times New Roman" w:cs="Open Sans"/>
          <w:lang w:eastAsia="ru-RU"/>
        </w:rPr>
        <w:t>Куневером</w:t>
      </w:r>
      <w:proofErr w:type="spellEnd"/>
      <w:r w:rsidRPr="00A52092">
        <w:rPr>
          <w:rFonts w:eastAsia="Times New Roman" w:cs="Open Sans"/>
          <w:lang w:eastAsia="ru-RU"/>
        </w:rPr>
        <w:t xml:space="preserve"> А. С., </w:t>
      </w:r>
      <w:proofErr w:type="spellStart"/>
      <w:r w:rsidRPr="00A52092">
        <w:rPr>
          <w:rFonts w:eastAsia="Times New Roman" w:cs="Open Sans"/>
          <w:lang w:eastAsia="ru-RU"/>
        </w:rPr>
        <w:t>Ивайкиным</w:t>
      </w:r>
      <w:proofErr w:type="spellEnd"/>
      <w:r w:rsidRPr="00A52092">
        <w:rPr>
          <w:rFonts w:eastAsia="Times New Roman" w:cs="Open Sans"/>
          <w:lang w:eastAsia="ru-RU"/>
        </w:rPr>
        <w:t> В. А. и другими. Первое впечатление наиболее глубокое и яркое. Мне стало понятно, как инженеру-конструктору, что до практической реализации разработок «как до Луны пешком», поэтому по прибытии домой в г. Свердловск честно обрисовал ситуацию руководству и предложил заключить хоздоговор с ИМИ по применению спироидных передач в атомной промышленности с разработкой методических рекомендаций. Мне поручили курировать хоздоговор, проектировать конструкции, осваивать технологию в </w:t>
      </w:r>
      <w:proofErr w:type="spellStart"/>
      <w:r w:rsidRPr="00A52092">
        <w:rPr>
          <w:rFonts w:eastAsia="Times New Roman" w:cs="Open Sans"/>
          <w:lang w:eastAsia="ru-RU"/>
        </w:rPr>
        <w:t>СвердНИИхиммаше</w:t>
      </w:r>
      <w:proofErr w:type="spellEnd"/>
      <w:r w:rsidRPr="00A52092">
        <w:rPr>
          <w:rFonts w:eastAsia="Times New Roman" w:cs="Open Sans"/>
          <w:lang w:eastAsia="ru-RU"/>
        </w:rPr>
        <w:t>, проводить исследования по оценке долговечности передач.</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Вениамин Иосифович Гольдфарб выделялся из всех сотрудников, он уже был кандидатом технических наук, остальные были рядовыми сотрудниками лаборатории. Было понятно — это лидер высокообразованный, интеллектуальный, </w:t>
      </w:r>
      <w:proofErr w:type="spellStart"/>
      <w:r w:rsidRPr="00A52092">
        <w:rPr>
          <w:rFonts w:eastAsia="Times New Roman" w:cs="Open Sans"/>
          <w:lang w:eastAsia="ru-RU"/>
        </w:rPr>
        <w:t>невысокомерный</w:t>
      </w:r>
      <w:proofErr w:type="spellEnd"/>
      <w:r w:rsidRPr="00A52092">
        <w:rPr>
          <w:rFonts w:eastAsia="Times New Roman" w:cs="Open Sans"/>
          <w:lang w:eastAsia="ru-RU"/>
        </w:rPr>
        <w:t>, уважительно относящийся ко всем, вместе с тем, находящийся на определённой дистанции и знающий себе цену. Я подумал тогда — вот бы поработать в науке с таким ярким человеком!</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Мечты сбываются! В Свердловске проводилась конференция по применению зубчатых передач в промышленности, сюда приехали Вениамин Иосифович и Светлана </w:t>
      </w:r>
      <w:proofErr w:type="spellStart"/>
      <w:r w:rsidRPr="00A52092">
        <w:rPr>
          <w:rFonts w:eastAsia="Times New Roman" w:cs="Open Sans"/>
          <w:lang w:eastAsia="ru-RU"/>
        </w:rPr>
        <w:t>Езерская</w:t>
      </w:r>
      <w:proofErr w:type="spellEnd"/>
      <w:r w:rsidRPr="00A52092">
        <w:rPr>
          <w:rFonts w:eastAsia="Times New Roman" w:cs="Open Sans"/>
          <w:lang w:eastAsia="ru-RU"/>
        </w:rPr>
        <w:t xml:space="preserve"> с докладами, я тоже выступал на конференции. Здесь мы хорошо пообщались и познакомились поближе. Вот тогда я и обратился к Вениамину Иосифовичу с предложением о сотрудничестве. В дальнейшем это сотрудничество переросло в настоящую мужскую дружбу до последних дней жизни </w:t>
      </w:r>
      <w:r w:rsidRPr="00A52092">
        <w:rPr>
          <w:rFonts w:eastAsia="Times New Roman" w:cs="Open Sans"/>
          <w:lang w:eastAsia="ru-RU"/>
        </w:rPr>
        <w:lastRenderedPageBreak/>
        <w:t>В. И. Гольдфарба. Это мой лучший по жизни друг и авторитет. Вениамин Иосифович был научным консультантом двух моих научных работ: кандидатской и докторской.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К сожалению не все планы по совместной работе реализованы, но я надеюсь, что сотрудничество и исследования с Институтом механики ИжГТУ будут продолжены, поскольку Вениамин Иосифович оставил хороший задел на будущее. Желаю Евгению Семёновичу Трубачёву и всем сотрудникам Института механики успешной работы в будущем, крепкого здоровья, личного счастья и новых научных достижений.</w:t>
      </w:r>
    </w:p>
    <w:p w:rsidR="00D3276D" w:rsidRPr="00D3276D" w:rsidRDefault="00D3276D" w:rsidP="00F46195">
      <w:pPr>
        <w:shd w:val="clear" w:color="auto" w:fill="FFFFFF"/>
        <w:spacing w:after="0" w:line="240" w:lineRule="auto"/>
        <w:jc w:val="both"/>
        <w:rPr>
          <w:rFonts w:eastAsia="Times New Roman" w:cs="Open Sans"/>
          <w:lang w:eastAsia="ru-RU"/>
        </w:rPr>
      </w:pPr>
    </w:p>
    <w:p w:rsidR="00D3276D" w:rsidRPr="00D3276D" w:rsidRDefault="00D3276D" w:rsidP="00D3276D">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Федор Иванович Плеханов, </w:t>
      </w:r>
      <w:proofErr w:type="spellStart"/>
      <w:r w:rsidRPr="004001D5">
        <w:rPr>
          <w:rFonts w:eastAsia="Times New Roman" w:cs="Open Sans"/>
          <w:b/>
          <w:bCs/>
          <w:i/>
          <w:iCs/>
          <w:lang w:eastAsia="ru-RU"/>
        </w:rPr>
        <w:t>докт</w:t>
      </w:r>
      <w:proofErr w:type="spellEnd"/>
      <w:r w:rsidRPr="004001D5">
        <w:rPr>
          <w:rFonts w:eastAsia="Times New Roman" w:cs="Open Sans"/>
          <w:b/>
          <w:bCs/>
          <w:i/>
          <w:iCs/>
          <w:lang w:eastAsia="ru-RU"/>
        </w:rPr>
        <w:t xml:space="preserve">. </w:t>
      </w:r>
      <w:proofErr w:type="spellStart"/>
      <w:r w:rsidRPr="004001D5">
        <w:rPr>
          <w:rFonts w:eastAsia="Times New Roman" w:cs="Open Sans"/>
          <w:b/>
          <w:bCs/>
          <w:i/>
          <w:iCs/>
          <w:lang w:eastAsia="ru-RU"/>
        </w:rPr>
        <w:t>техн</w:t>
      </w:r>
      <w:proofErr w:type="spellEnd"/>
      <w:r w:rsidRPr="004001D5">
        <w:rPr>
          <w:rFonts w:eastAsia="Times New Roman" w:cs="Open Sans"/>
          <w:b/>
          <w:bCs/>
          <w:i/>
          <w:iCs/>
          <w:lang w:eastAsia="ru-RU"/>
        </w:rPr>
        <w:t>. наук, профессор, ИжГТУ имени М. Т. Калашникова</w:t>
      </w:r>
      <w:r w:rsidRPr="00D3276D">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РОЛЬ ПРОФЕССОРА В. И. ГОЛЬДФАРБА В МОЕЙ НАУЧНОЙ КАРЬЕРЕ (или КАК Я СТАЛ ДОКТОРОМ НАУК)</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Занимаясь научной работой в 90-е годы прошлого века, я не помышлял писать докторскую диссертацию, считал, что результаты моей научной деятельности не соответствуют требуемому для такой ученой степени уровню. Но однажды я выступил с докладом на международной научной конференции, организованной В. И. Гольдфарбом. После этого Вениамин Иосифович пригласил меня к себе в кабинет и сказал, что приведенные результаты моих исследований могут быть основой докторской диссертации, а он готов оказать мне содействие в качестве научного руководителя. Для этого он попросил показать ему все мои публикации. Приведя опубликованные мной статьи и патенты на изобретения в систему, я передал их В.И. Гольдфарбу и через некоторое время получил от него ответ: «Представленный тобой материал является докторской диссертацией, нужно только отредактировать некоторые ее разделы и выходить на защиту». Примерно через год я стал доктором наук.</w:t>
      </w:r>
    </w:p>
    <w:p w:rsidR="00D3276D" w:rsidRDefault="00D3276D" w:rsidP="00F46195">
      <w:pPr>
        <w:shd w:val="clear" w:color="auto" w:fill="FFFFFF"/>
        <w:spacing w:after="0" w:line="240" w:lineRule="auto"/>
        <w:jc w:val="both"/>
        <w:rPr>
          <w:rFonts w:eastAsia="Times New Roman" w:cs="Open Sans"/>
          <w:lang w:val="en-US" w:eastAsia="ru-RU"/>
        </w:rPr>
      </w:pPr>
    </w:p>
    <w:p w:rsidR="00D3276D" w:rsidRPr="00D3276D" w:rsidRDefault="00D3276D" w:rsidP="00D3276D">
      <w:pPr>
        <w:shd w:val="clear" w:color="auto" w:fill="FFFFFF"/>
        <w:spacing w:after="0" w:line="240" w:lineRule="auto"/>
        <w:jc w:val="both"/>
        <w:rPr>
          <w:rFonts w:eastAsia="Times New Roman" w:cs="Open Sans"/>
          <w:lang w:val="en-US" w:eastAsia="ru-RU"/>
        </w:rPr>
      </w:pPr>
      <w:proofErr w:type="spellStart"/>
      <w:r w:rsidRPr="004001D5">
        <w:rPr>
          <w:rFonts w:eastAsia="Times New Roman" w:cs="Open Sans"/>
          <w:b/>
          <w:bCs/>
          <w:i/>
          <w:iCs/>
          <w:lang w:eastAsia="ru-RU"/>
        </w:rPr>
        <w:t>Каракулов</w:t>
      </w:r>
      <w:proofErr w:type="spellEnd"/>
      <w:r w:rsidRPr="004001D5">
        <w:rPr>
          <w:rFonts w:eastAsia="Times New Roman" w:cs="Open Sans"/>
          <w:b/>
          <w:bCs/>
          <w:i/>
          <w:iCs/>
          <w:lang w:eastAsia="ru-RU"/>
        </w:rPr>
        <w:t xml:space="preserve"> Максим Николаевич, доктор технических наук, ИжГТУ им. М. Т. Калашникова</w:t>
      </w:r>
      <w:r>
        <w:rPr>
          <w:rFonts w:eastAsia="Times New Roman" w:cs="Open Sans"/>
          <w:b/>
          <w:bCs/>
          <w:i/>
          <w:iCs/>
          <w:lang w:val="en-US"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Моя первая встреча с Вениамином Иосифовичем произошла только в 2006 году в период подготовки мной к защите кандидатской диссертации. Первое что меня удивило — это его открытость к диалогу с совершенно незнакомым ему человеком, которым я был в тот момент. Удивляла и его способность мгновенно вникать в суть процессов, описанных сухими научными данными, он как будто видел проблему изнутри, подводил меня своими рассуждениями к ее решению. Поэтому мое решение об обращении к нему с просьбой о научном консультировании моей докторской диссертации было предопределено. Те годы совместной работы с 2007 по 2012 годы были и остаются самыми счастливыми и плодотворными в моей деятельности. За эти годы Вениамин Иосифович научил меня многому: самоотверженности в продвижении своих научных идей, открытости к новым подходам, уважению к мнениям оппонентов. Все это теперь лежит в основе моей деятельности и за это я ему искренне благодарен.</w:t>
      </w:r>
    </w:p>
    <w:p w:rsidR="00D3276D" w:rsidRDefault="00D3276D" w:rsidP="00F46195">
      <w:pPr>
        <w:shd w:val="clear" w:color="auto" w:fill="FFFFFF"/>
        <w:spacing w:after="0" w:line="240" w:lineRule="auto"/>
        <w:jc w:val="both"/>
        <w:rPr>
          <w:rFonts w:eastAsia="Times New Roman" w:cs="Open Sans"/>
          <w:lang w:val="en-US" w:eastAsia="ru-RU"/>
        </w:rPr>
      </w:pPr>
    </w:p>
    <w:p w:rsidR="00D3276D" w:rsidRPr="00D3276D" w:rsidRDefault="00D3276D" w:rsidP="00D3276D">
      <w:pPr>
        <w:shd w:val="clear" w:color="auto" w:fill="FFFFFF"/>
        <w:spacing w:after="0" w:line="240" w:lineRule="auto"/>
        <w:jc w:val="both"/>
        <w:rPr>
          <w:rFonts w:eastAsia="Times New Roman" w:cs="Open Sans"/>
          <w:lang w:val="en-US" w:eastAsia="ru-RU"/>
        </w:rPr>
      </w:pPr>
      <w:r w:rsidRPr="004001D5">
        <w:rPr>
          <w:rFonts w:eastAsia="Times New Roman" w:cs="Open Sans"/>
          <w:b/>
          <w:bCs/>
          <w:i/>
          <w:iCs/>
          <w:lang w:eastAsia="ru-RU"/>
        </w:rPr>
        <w:t xml:space="preserve">Попова Елена Ивановна, канд. </w:t>
      </w:r>
      <w:proofErr w:type="spellStart"/>
      <w:r w:rsidRPr="004001D5">
        <w:rPr>
          <w:rFonts w:eastAsia="Times New Roman" w:cs="Open Sans"/>
          <w:b/>
          <w:bCs/>
          <w:i/>
          <w:iCs/>
          <w:lang w:eastAsia="ru-RU"/>
        </w:rPr>
        <w:t>техн</w:t>
      </w:r>
      <w:proofErr w:type="spellEnd"/>
      <w:r w:rsidRPr="004001D5">
        <w:rPr>
          <w:rFonts w:eastAsia="Times New Roman" w:cs="Open Sans"/>
          <w:b/>
          <w:bCs/>
          <w:i/>
          <w:iCs/>
          <w:lang w:eastAsia="ru-RU"/>
        </w:rPr>
        <w:t>. наук, ИжГТУ им. М. Т. Калашникова</w:t>
      </w:r>
      <w:r>
        <w:rPr>
          <w:rFonts w:eastAsia="Times New Roman" w:cs="Open Sans"/>
          <w:b/>
          <w:bCs/>
          <w:i/>
          <w:iCs/>
          <w:lang w:val="en-US"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Гольдфарб Вениамин Иосифович был заведующим кафедрой, когда я была студенткой, затем моим научным руководителем и моим непосредственным начальником.</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В моих воспоминаниях Вениамин Иосифович легко по-мальчишески взлетает по ступенькам крыльца 4 корпуса. Казалось, что ему все легко давалось! Любое дело, за какое бы он не брался, получалось у него виртуозно. Он всегда излучал энтузиазм. Самое главное чему я научилась у Вениамина Иосифовича Гольдфарба — это ответственному отношению к своему делу. Он всегда был занят, но дверь его кабинета практически постоянно была открыта. Можно было прийти с любым вопросом. Он отвлекался от своих важных дел и готов был помочь, посоветовать, решить какую-то проблему.</w:t>
      </w:r>
    </w:p>
    <w:p w:rsidR="00D3276D" w:rsidRDefault="00D3276D" w:rsidP="00F46195">
      <w:pPr>
        <w:shd w:val="clear" w:color="auto" w:fill="FFFFFF"/>
        <w:spacing w:after="0" w:line="240" w:lineRule="auto"/>
        <w:jc w:val="both"/>
        <w:rPr>
          <w:rFonts w:eastAsia="Times New Roman" w:cs="Open Sans"/>
          <w:lang w:val="en-US" w:eastAsia="ru-RU"/>
        </w:rPr>
      </w:pPr>
    </w:p>
    <w:p w:rsidR="00D3276D" w:rsidRPr="00D3276D" w:rsidRDefault="00D3276D" w:rsidP="00D3276D">
      <w:pPr>
        <w:shd w:val="clear" w:color="auto" w:fill="FFFFFF"/>
        <w:spacing w:after="0" w:line="240" w:lineRule="auto"/>
        <w:jc w:val="both"/>
        <w:rPr>
          <w:rFonts w:eastAsia="Times New Roman" w:cs="Open Sans"/>
          <w:lang w:eastAsia="ru-RU"/>
        </w:rPr>
      </w:pPr>
      <w:proofErr w:type="spellStart"/>
      <w:r w:rsidRPr="004001D5">
        <w:rPr>
          <w:rFonts w:eastAsia="Times New Roman" w:cs="Open Sans"/>
          <w:b/>
          <w:bCs/>
          <w:i/>
          <w:iCs/>
          <w:lang w:eastAsia="ru-RU"/>
        </w:rPr>
        <w:t>Бабичев</w:t>
      </w:r>
      <w:proofErr w:type="spellEnd"/>
      <w:r w:rsidRPr="004001D5">
        <w:rPr>
          <w:rFonts w:eastAsia="Times New Roman" w:cs="Open Sans"/>
          <w:b/>
          <w:bCs/>
          <w:i/>
          <w:iCs/>
          <w:lang w:eastAsia="ru-RU"/>
        </w:rPr>
        <w:t xml:space="preserve"> Дмитрий Тихонович (1940-2020), Тюменский индустриальный университет</w:t>
      </w:r>
      <w:r w:rsidRPr="00D3276D">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Вениамин Иосифович Гольдфарб был и остаётся для всех великим человеком, учителем, выдающимся учёным, умелым руководителем и организатором. Для сохранения и развития теории зацеплений и практики производства передач в России, он сделал больше, чем кто-либо другой. Для меня он на протяжении почти 50 лет был не только авторитетным специалистом и многогранным порядочным ЧЕЛОВЕКОМ, но и близким другом.</w:t>
      </w:r>
    </w:p>
    <w:p w:rsidR="00D3276D" w:rsidRDefault="00D3276D" w:rsidP="00F46195">
      <w:pPr>
        <w:shd w:val="clear" w:color="auto" w:fill="FFFFFF"/>
        <w:spacing w:after="0" w:line="240" w:lineRule="auto"/>
        <w:jc w:val="both"/>
        <w:rPr>
          <w:rFonts w:eastAsia="Times New Roman" w:cs="Open Sans"/>
          <w:lang w:val="en-US" w:eastAsia="ru-RU"/>
        </w:rPr>
      </w:pPr>
    </w:p>
    <w:p w:rsidR="00D3276D" w:rsidRPr="00D3276D" w:rsidRDefault="00D3276D" w:rsidP="00F46195">
      <w:pPr>
        <w:shd w:val="clear" w:color="auto" w:fill="FFFFFF"/>
        <w:spacing w:after="0" w:line="240" w:lineRule="auto"/>
        <w:jc w:val="both"/>
        <w:rPr>
          <w:rFonts w:eastAsia="Times New Roman" w:cs="Open Sans"/>
          <w:b/>
          <w:bCs/>
          <w:i/>
          <w:iCs/>
          <w:lang w:eastAsia="ru-RU"/>
        </w:rPr>
      </w:pPr>
      <w:proofErr w:type="spellStart"/>
      <w:r w:rsidRPr="004001D5">
        <w:rPr>
          <w:rFonts w:eastAsia="Times New Roman" w:cs="Open Sans"/>
          <w:b/>
          <w:bCs/>
          <w:i/>
          <w:iCs/>
          <w:lang w:eastAsia="ru-RU"/>
        </w:rPr>
        <w:t>Тескер</w:t>
      </w:r>
      <w:proofErr w:type="spellEnd"/>
      <w:r w:rsidRPr="004001D5">
        <w:rPr>
          <w:rFonts w:eastAsia="Times New Roman" w:cs="Open Sans"/>
          <w:b/>
          <w:bCs/>
          <w:i/>
          <w:iCs/>
          <w:lang w:eastAsia="ru-RU"/>
        </w:rPr>
        <w:t xml:space="preserve"> Ефим </w:t>
      </w:r>
      <w:proofErr w:type="spellStart"/>
      <w:r w:rsidRPr="004001D5">
        <w:rPr>
          <w:rFonts w:eastAsia="Times New Roman" w:cs="Open Sans"/>
          <w:b/>
          <w:bCs/>
          <w:i/>
          <w:iCs/>
          <w:lang w:eastAsia="ru-RU"/>
        </w:rPr>
        <w:t>Иосифоович</w:t>
      </w:r>
      <w:proofErr w:type="spellEnd"/>
      <w:r w:rsidRPr="004001D5">
        <w:rPr>
          <w:rFonts w:eastAsia="Times New Roman" w:cs="Open Sans"/>
          <w:b/>
          <w:bCs/>
          <w:i/>
          <w:iCs/>
          <w:lang w:eastAsia="ru-RU"/>
        </w:rPr>
        <w:t> (1941-2020), Волгоградский государственный университет</w:t>
      </w:r>
      <w:r w:rsidRPr="00D3276D">
        <w:rPr>
          <w:rFonts w:eastAsia="Times New Roman" w:cs="Open Sans"/>
          <w:b/>
          <w:bCs/>
          <w:i/>
          <w:iCs/>
          <w:lang w:eastAsia="ru-RU"/>
        </w:rPr>
        <w:t>:</w:t>
      </w:r>
    </w:p>
    <w:p w:rsidR="00D3276D" w:rsidRDefault="00D3276D" w:rsidP="00F46195">
      <w:pPr>
        <w:shd w:val="clear" w:color="auto" w:fill="FFFFFF"/>
        <w:spacing w:after="0" w:line="240" w:lineRule="auto"/>
        <w:jc w:val="both"/>
        <w:rPr>
          <w:rFonts w:eastAsia="Times New Roman" w:cs="Open Sans"/>
          <w:lang w:val="en-US" w:eastAsia="ru-RU"/>
        </w:rPr>
      </w:pPr>
      <w:r w:rsidRPr="00A52092">
        <w:rPr>
          <w:rFonts w:eastAsia="Times New Roman" w:cs="Open Sans"/>
          <w:lang w:eastAsia="ru-RU"/>
        </w:rPr>
        <w:lastRenderedPageBreak/>
        <w:t xml:space="preserve"> </w:t>
      </w:r>
      <w:r w:rsidR="00F46195" w:rsidRPr="00A52092">
        <w:rPr>
          <w:rFonts w:eastAsia="Times New Roman" w:cs="Open Sans"/>
          <w:lang w:eastAsia="ru-RU"/>
        </w:rPr>
        <w:t xml:space="preserve">Расскажу о  случае, о котором Веня рассказывал коллегам при наших встречах. Мы с ним были на конференции в Англии в 1998 году. В связи с ограниченностью денежных средств мы с Веней попросились в двухместный номер. Удивлению организаторов не было предела. Два мужчины в один номер. После довольно длительной паузы нам был выделен номер (мистер Гольдфарб и миссис </w:t>
      </w:r>
      <w:proofErr w:type="spellStart"/>
      <w:r w:rsidR="00F46195" w:rsidRPr="00A52092">
        <w:rPr>
          <w:rFonts w:eastAsia="Times New Roman" w:cs="Open Sans"/>
          <w:lang w:eastAsia="ru-RU"/>
        </w:rPr>
        <w:t>Тескер</w:t>
      </w:r>
      <w:proofErr w:type="spellEnd"/>
      <w:r w:rsidR="00F46195" w:rsidRPr="00A52092">
        <w:rPr>
          <w:rFonts w:eastAsia="Times New Roman" w:cs="Open Sans"/>
          <w:lang w:eastAsia="ru-RU"/>
        </w:rPr>
        <w:t>). Эти документы были использованы в отчете, и на всех этажах отчетности требовалось объяснение.</w:t>
      </w:r>
    </w:p>
    <w:p w:rsidR="00D3276D" w:rsidRDefault="00D3276D" w:rsidP="00F46195">
      <w:pPr>
        <w:shd w:val="clear" w:color="auto" w:fill="FFFFFF"/>
        <w:spacing w:after="0" w:line="240" w:lineRule="auto"/>
        <w:jc w:val="both"/>
        <w:rPr>
          <w:rFonts w:eastAsia="Times New Roman" w:cs="Open Sans"/>
          <w:b/>
          <w:bCs/>
          <w:i/>
          <w:iCs/>
          <w:lang w:val="en-US" w:eastAsia="ru-RU"/>
        </w:rPr>
      </w:pPr>
    </w:p>
    <w:p w:rsidR="00F46195" w:rsidRPr="00D3276D" w:rsidRDefault="00F46195" w:rsidP="00F46195">
      <w:pPr>
        <w:shd w:val="clear" w:color="auto" w:fill="FFFFFF"/>
        <w:spacing w:after="0" w:line="240" w:lineRule="auto"/>
        <w:jc w:val="both"/>
        <w:rPr>
          <w:rFonts w:eastAsia="Times New Roman" w:cs="Open Sans"/>
          <w:lang w:eastAsia="ru-RU"/>
        </w:rPr>
      </w:pPr>
      <w:r w:rsidRPr="004001D5">
        <w:rPr>
          <w:rFonts w:eastAsia="Times New Roman" w:cs="Open Sans"/>
          <w:b/>
          <w:bCs/>
          <w:i/>
          <w:iCs/>
          <w:lang w:eastAsia="ru-RU"/>
        </w:rPr>
        <w:t xml:space="preserve">Людвиг </w:t>
      </w:r>
      <w:proofErr w:type="spellStart"/>
      <w:r w:rsidRPr="004001D5">
        <w:rPr>
          <w:rFonts w:eastAsia="Times New Roman" w:cs="Open Sans"/>
          <w:b/>
          <w:bCs/>
          <w:i/>
          <w:iCs/>
          <w:lang w:eastAsia="ru-RU"/>
        </w:rPr>
        <w:t>Сласки</w:t>
      </w:r>
      <w:proofErr w:type="spellEnd"/>
      <w:r w:rsidRPr="004001D5">
        <w:rPr>
          <w:rFonts w:eastAsia="Times New Roman" w:cs="Open Sans"/>
          <w:b/>
          <w:bCs/>
          <w:i/>
          <w:iCs/>
          <w:lang w:eastAsia="ru-RU"/>
        </w:rPr>
        <w:t xml:space="preserve">, </w:t>
      </w:r>
      <w:proofErr w:type="spellStart"/>
      <w:r w:rsidRPr="004001D5">
        <w:rPr>
          <w:rFonts w:eastAsia="Times New Roman" w:cs="Open Sans"/>
          <w:b/>
          <w:bCs/>
          <w:i/>
          <w:iCs/>
          <w:lang w:eastAsia="ru-RU"/>
        </w:rPr>
        <w:t>докт</w:t>
      </w:r>
      <w:proofErr w:type="spellEnd"/>
      <w:r w:rsidRPr="004001D5">
        <w:rPr>
          <w:rFonts w:eastAsia="Times New Roman" w:cs="Open Sans"/>
          <w:b/>
          <w:bCs/>
          <w:i/>
          <w:iCs/>
          <w:lang w:eastAsia="ru-RU"/>
        </w:rPr>
        <w:t>. наук, профессор, Калифорнийский Государственный Университет, Лос-Анджелес</w:t>
      </w:r>
      <w:r w:rsidR="00D3276D" w:rsidRPr="00D3276D">
        <w:rPr>
          <w:rFonts w:eastAsia="Times New Roman" w:cs="Open Sans"/>
          <w:b/>
          <w:bCs/>
          <w:i/>
          <w:iC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Я не могу думать о Вене (так мы называли нашего дядю) без глубокой скорби. Его будут помнить, как замечательного человека, любимого родственника, близкого друга, одаренного ученого и талантливого делового человека... И еще, он недосягаем по уровню легкости генерирования и воплощении идей, а также реализации всех проектов.</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В сложные 90-е годы он достиг профессионализма, не видя пределов — только возможности. Профессор, затем академик, а затем и основатель Института механики и производственного предприятия изделий редукторостроения, он развивался как бизнесмен — твердо придерживался своего курса и добился стабильного успеха, как говорилось раньше, заработав его. С признанием его достижений на отечественном и международном уровне, он был удостоен звания «Заслуженный деятель науки РФ» и Вице-президент Международной Федерации </w:t>
      </w:r>
      <w:proofErr w:type="spellStart"/>
      <w:r w:rsidRPr="00A52092">
        <w:rPr>
          <w:rFonts w:eastAsia="Times New Roman" w:cs="Open Sans"/>
          <w:lang w:eastAsia="ru-RU"/>
        </w:rPr>
        <w:t>IFToMM</w:t>
      </w:r>
      <w:proofErr w:type="spellEnd"/>
      <w:r w:rsidRPr="00A52092">
        <w:rPr>
          <w:rFonts w:eastAsia="Times New Roman" w:cs="Open Sans"/>
          <w:lang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Интеллект Вениамина и неиссякаемая энергии были магнитами, притягивающими к нему его друзей, коллег и просто знакомых. Кроме того, его добрые глаза и очаровательная улыбка излучали ту мощную, непреодолимую симпатию, которая открывала сердца многих людей.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Уникальность его таланта заключалась в том, что он был многогранен, что не так часто случается среди одаренных людей. Много путей в жизни было открыты для него, и на каждом из них он бы достиг успеха. Если бы он решил стать политиком, музыкантом, врачом, актером ... его талант сразу же стал бы очевидным. Ему повезло получить этот замечательный дар от своих родителей.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Иногда в нашей жизни нам посчастливилось встретить кого-то, кто был (или есть) душой многих. Вениамин был таким человеком. Прежде всего, его душа расцветала в его любящей и преданной семье, для которой он был бесспорным лидером и ярким примером. Он лелеял двух своих прекрасных дочерей, которые унаследовали многие из его замечательных качеств.</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Присутствие Вениамина также заметно повлияло на жизнь многих других людей. Его многочисленные последователи — студенты и коллеги — будут помнить его как лидера и ученого, внимательного друга, или просто великого человека в их жизни.</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Но есть и такие, для которых его отсутствие, — это невосполнимая и болезненная утрата. Я один из них.</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Сейчас, оглядываясь на те годы, я вспоминаю его уникальную личность с пленительным обаянием и огромными способностями к науке, музыке, доброте.</w:t>
      </w:r>
    </w:p>
    <w:p w:rsidR="00D3276D" w:rsidRDefault="00D3276D" w:rsidP="00F46195">
      <w:pPr>
        <w:shd w:val="clear" w:color="auto" w:fill="FFFFFF"/>
        <w:spacing w:after="0" w:line="240" w:lineRule="auto"/>
        <w:jc w:val="both"/>
        <w:rPr>
          <w:rFonts w:eastAsia="Times New Roman" w:cs="Open Sans"/>
          <w:b/>
          <w:bCs/>
          <w:i/>
          <w:iCs/>
          <w:lang w:val="en-US" w:eastAsia="ru-RU"/>
        </w:rPr>
      </w:pPr>
    </w:p>
    <w:p w:rsidR="00F46195" w:rsidRPr="00D3276D" w:rsidRDefault="00F46195" w:rsidP="00F46195">
      <w:pPr>
        <w:shd w:val="clear" w:color="auto" w:fill="FFFFFF"/>
        <w:spacing w:after="0" w:line="240" w:lineRule="auto"/>
        <w:jc w:val="both"/>
        <w:rPr>
          <w:rFonts w:eastAsia="Times New Roman" w:cs="Open Sans"/>
          <w:lang w:val="en-US" w:eastAsia="ru-RU"/>
        </w:rPr>
      </w:pPr>
      <w:r w:rsidRPr="004001D5">
        <w:rPr>
          <w:rFonts w:eastAsia="Times New Roman" w:cs="Open Sans"/>
          <w:b/>
          <w:bCs/>
          <w:i/>
          <w:iCs/>
          <w:lang w:eastAsia="ru-RU"/>
        </w:rPr>
        <w:t xml:space="preserve">Ирина Вениаминовна </w:t>
      </w:r>
      <w:proofErr w:type="spellStart"/>
      <w:r w:rsidRPr="004001D5">
        <w:rPr>
          <w:rFonts w:eastAsia="Times New Roman" w:cs="Open Sans"/>
          <w:b/>
          <w:bCs/>
          <w:i/>
          <w:iCs/>
          <w:lang w:eastAsia="ru-RU"/>
        </w:rPr>
        <w:t>Крикова</w:t>
      </w:r>
      <w:proofErr w:type="spellEnd"/>
      <w:r w:rsidRPr="004001D5">
        <w:rPr>
          <w:rFonts w:eastAsia="Times New Roman" w:cs="Open Sans"/>
          <w:b/>
          <w:bCs/>
          <w:i/>
          <w:iCs/>
          <w:lang w:eastAsia="ru-RU"/>
        </w:rPr>
        <w:t xml:space="preserve"> (Гольдфарб)</w:t>
      </w:r>
      <w:r w:rsidR="00D3276D">
        <w:rPr>
          <w:rFonts w:eastAsia="Times New Roman" w:cs="Open Sans"/>
          <w:b/>
          <w:bCs/>
          <w:i/>
          <w:iCs/>
          <w:lang w:val="en-US" w:eastAsia="ru-RU"/>
        </w:rPr>
        <w:t>:</w:t>
      </w:r>
    </w:p>
    <w:p w:rsidR="00D3276D" w:rsidRDefault="00D3276D" w:rsidP="00F46195">
      <w:pPr>
        <w:shd w:val="clear" w:color="auto" w:fill="FFFFFF"/>
        <w:spacing w:after="0" w:line="240" w:lineRule="auto"/>
        <w:jc w:val="both"/>
        <w:rPr>
          <w:rFonts w:eastAsia="Times New Roman" w:cs="Open Sans"/>
          <w:b/>
          <w:bCs/>
          <w:lang w:val="en-US" w:eastAsia="ru-RU"/>
        </w:rPr>
      </w:pPr>
    </w:p>
    <w:p w:rsidR="00F46195" w:rsidRPr="00A52092" w:rsidRDefault="00F46195" w:rsidP="00F46195">
      <w:pPr>
        <w:shd w:val="clear" w:color="auto" w:fill="FFFFFF"/>
        <w:spacing w:after="0" w:line="240" w:lineRule="auto"/>
        <w:jc w:val="both"/>
        <w:rPr>
          <w:rFonts w:eastAsia="Times New Roman" w:cs="Open Sans"/>
          <w:lang w:eastAsia="ru-RU"/>
        </w:rPr>
      </w:pPr>
      <w:r w:rsidRPr="004001D5">
        <w:rPr>
          <w:rFonts w:eastAsia="Times New Roman" w:cs="Open Sans"/>
          <w:b/>
          <w:bCs/>
          <w:lang w:eastAsia="ru-RU"/>
        </w:rPr>
        <w:t>Папа... музыка ... и я ...</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Музыка — это пожалуй одна из самых значимых ассоциаций с папой, это то, что во многом сформировало меня .</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Вот, например, картинка: мне года три, я сижу у него на коленях, а папа сидит за пианино и что-то играет, и я важно тычу пальцем в клавиши...</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ещё помню как мы с папой играем в игру — сыграй «кузнечика» с любой клавиши, думаю, тогда папа начал взращивать во мне «слухача».</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Понятия «</w:t>
      </w:r>
      <w:proofErr w:type="spellStart"/>
      <w:r w:rsidRPr="00A52092">
        <w:rPr>
          <w:rFonts w:eastAsia="Times New Roman" w:cs="Open Sans"/>
          <w:lang w:eastAsia="ru-RU"/>
        </w:rPr>
        <w:t>лабух</w:t>
      </w:r>
      <w:proofErr w:type="spellEnd"/>
      <w:r w:rsidRPr="00A52092">
        <w:rPr>
          <w:rFonts w:eastAsia="Times New Roman" w:cs="Open Sans"/>
          <w:lang w:eastAsia="ru-RU"/>
        </w:rPr>
        <w:t>», «джаз» и «Гершвин» впитались у меня, как говорится, с молоком матери.</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Мне всегда было важно поделиться с папой песней, которая мне нравилась. Папа тут же садился за клавиши и подбирал свою, «джазовую» версию. Спорили мы горячо! Папа никогда не пытался «стелить мягко». Если уж ему что-то не нравилось, то говорил прямо и жестко. Но я всегда знала — он поддержит! Он сыграет! И скажет всем, какие мы с Олей у него замечательные! Когда я сама стала мамой, поняла, насколько это важно — услышать дочке такие слова от своего папы!!</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lastRenderedPageBreak/>
        <w:t>Папа любил людей и люди его любили. Ему очень нравилось, когда у нас дома собиралась большая компания, благо мама была надёжным тылом и всегда была готова радушно принять гостей.</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У нас дома всегда было шумно, когда проходили конференции и собирались его друзья—</w:t>
      </w:r>
      <w:proofErr w:type="spellStart"/>
      <w:r w:rsidRPr="00A52092">
        <w:rPr>
          <w:rFonts w:eastAsia="Times New Roman" w:cs="Open Sans"/>
          <w:lang w:eastAsia="ru-RU"/>
        </w:rPr>
        <w:t>зубчатники</w:t>
      </w:r>
      <w:proofErr w:type="spellEnd"/>
      <w:r w:rsidRPr="00A52092">
        <w:rPr>
          <w:rFonts w:eastAsia="Times New Roman" w:cs="Open Sans"/>
          <w:lang w:eastAsia="ru-RU"/>
        </w:rPr>
        <w:t>. А день рождения Механического института— это вообще святое! После традиционного концерта всегда собирался стол, и приходило много народу! В какой-то момент папа садился за фоно ..и пели все! Их студенческие песни мы знали наизусть.</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Своих учеников папа обожал и опекал . Я думаю, что он переживал за них не меньше, чем за нас Олей. Для него они были тоже его дети!</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Возвращаюсь обратно к музыке...</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Папа был импровизатором космического уровня. Ему было бесполезно расписывать, в каком месте он должен вступать, и как там точно надо сыграть. Представляете, начинается наше выступление и перед началом песни папа вдруг спрашивает: «</w:t>
      </w:r>
      <w:proofErr w:type="spellStart"/>
      <w:r w:rsidRPr="00A52092">
        <w:rPr>
          <w:rFonts w:eastAsia="Times New Roman" w:cs="Open Sans"/>
          <w:lang w:eastAsia="ru-RU"/>
        </w:rPr>
        <w:t>Ируха</w:t>
      </w:r>
      <w:proofErr w:type="spellEnd"/>
      <w:r w:rsidRPr="00A52092">
        <w:rPr>
          <w:rFonts w:eastAsia="Times New Roman" w:cs="Open Sans"/>
          <w:lang w:eastAsia="ru-RU"/>
        </w:rPr>
        <w:t>, в какой тональности играем?» Я в холодном поту зловещим шепотом сообщаю папе тональность — и что вы думаете?! Маэстро играет!!! А потом мы с ним переглядываемся, и он выдает виртуозное соло!</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 xml:space="preserve">А это — одно из воспоминаний их знаменитого оркестра Механического института, когда во время репетиции дядя Слава </w:t>
      </w:r>
      <w:proofErr w:type="spellStart"/>
      <w:r w:rsidRPr="00A52092">
        <w:rPr>
          <w:rFonts w:eastAsia="Times New Roman" w:cs="Open Sans"/>
          <w:lang w:eastAsia="ru-RU"/>
        </w:rPr>
        <w:t>Черноскутов</w:t>
      </w:r>
      <w:proofErr w:type="spellEnd"/>
      <w:r w:rsidRPr="00A52092">
        <w:rPr>
          <w:rFonts w:eastAsia="Times New Roman" w:cs="Open Sans"/>
          <w:lang w:eastAsia="ru-RU"/>
        </w:rPr>
        <w:t xml:space="preserve"> грозно сказал: «Ты что тут играешь?!»</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Папа: «Я что не в той тональности играю?» Оказалось, там должна была быть 16 тактов пауза для фортепиано. Вообще концерты к Дню Рождения Механического института были событиями грандиозными. И выступления их легендарного оркестра были всегда аншлагом. Первый раз, когда папа взял меня выступать вместе с ними, это было, конечно, состояние восторга и гордости! Ну и пошло... Неважно, где бы мы не жили, я знала, что выступать мы будем! Так в </w:t>
      </w:r>
      <w:proofErr w:type="spellStart"/>
      <w:r w:rsidRPr="00A52092">
        <w:rPr>
          <w:rFonts w:eastAsia="Times New Roman" w:cs="Open Sans"/>
          <w:lang w:eastAsia="ru-RU"/>
        </w:rPr>
        <w:t>Salt</w:t>
      </w:r>
      <w:proofErr w:type="spellEnd"/>
      <w:r w:rsidRPr="00A52092">
        <w:rPr>
          <w:rFonts w:eastAsia="Times New Roman" w:cs="Open Sans"/>
          <w:lang w:eastAsia="ru-RU"/>
        </w:rPr>
        <w:t xml:space="preserve"> </w:t>
      </w:r>
      <w:proofErr w:type="spellStart"/>
      <w:r w:rsidRPr="00A52092">
        <w:rPr>
          <w:rFonts w:eastAsia="Times New Roman" w:cs="Open Sans"/>
          <w:lang w:eastAsia="ru-RU"/>
        </w:rPr>
        <w:t>Lake</w:t>
      </w:r>
      <w:proofErr w:type="spellEnd"/>
      <w:r w:rsidRPr="00A52092">
        <w:rPr>
          <w:rFonts w:eastAsia="Times New Roman" w:cs="Open Sans"/>
          <w:lang w:eastAsia="ru-RU"/>
        </w:rPr>
        <w:t xml:space="preserve"> </w:t>
      </w:r>
      <w:proofErr w:type="spellStart"/>
      <w:r w:rsidRPr="00A52092">
        <w:rPr>
          <w:rFonts w:eastAsia="Times New Roman" w:cs="Open Sans"/>
          <w:lang w:eastAsia="ru-RU"/>
        </w:rPr>
        <w:t>City</w:t>
      </w:r>
      <w:proofErr w:type="spellEnd"/>
      <w:r w:rsidRPr="00A52092">
        <w:rPr>
          <w:rFonts w:eastAsia="Times New Roman" w:cs="Open Sans"/>
          <w:lang w:eastAsia="ru-RU"/>
        </w:rPr>
        <w:t xml:space="preserve"> сначала появилось трио, а потом и команда «</w:t>
      </w:r>
      <w:proofErr w:type="spellStart"/>
      <w:r w:rsidRPr="00A52092">
        <w:rPr>
          <w:rFonts w:eastAsia="Times New Roman" w:cs="Open Sans"/>
          <w:lang w:eastAsia="ru-RU"/>
        </w:rPr>
        <w:t>Phonograph</w:t>
      </w:r>
      <w:proofErr w:type="spellEnd"/>
      <w:r w:rsidRPr="00A52092">
        <w:rPr>
          <w:rFonts w:eastAsia="Times New Roman" w:cs="Open Sans"/>
          <w:lang w:eastAsia="ru-RU"/>
        </w:rPr>
        <w:t xml:space="preserve"> </w:t>
      </w:r>
      <w:proofErr w:type="spellStart"/>
      <w:r w:rsidRPr="00A52092">
        <w:rPr>
          <w:rFonts w:eastAsia="Times New Roman" w:cs="Open Sans"/>
          <w:lang w:eastAsia="ru-RU"/>
        </w:rPr>
        <w:t>blue</w:t>
      </w:r>
      <w:proofErr w:type="spellEnd"/>
      <w:r w:rsidRPr="00A52092">
        <w:rPr>
          <w:rFonts w:eastAsia="Times New Roman" w:cs="Open Sans"/>
          <w:lang w:eastAsia="ru-RU"/>
        </w:rPr>
        <w:t>». Даже когда папа уже болел, мы все равно ухитрились выступить на большом городском фестивале.</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Папы уже нет... Хотелось бы верить, что они вместе с мамой где-то там, в другом измерении ... Папа всегда говорил про своих родителей, что он чувствует, знает, они рядом с ним, они наблюдают и радуются его успехам ... Сыграем, пап? Ля минор?</w:t>
      </w:r>
    </w:p>
    <w:p w:rsidR="00D3276D" w:rsidRDefault="00D3276D" w:rsidP="00F46195">
      <w:pPr>
        <w:shd w:val="clear" w:color="auto" w:fill="FFFFFF"/>
        <w:spacing w:after="0" w:line="240" w:lineRule="auto"/>
        <w:jc w:val="both"/>
        <w:rPr>
          <w:rFonts w:eastAsia="Times New Roman" w:cs="Open Sans"/>
          <w:b/>
          <w:bCs/>
          <w:i/>
          <w:iCs/>
          <w:lang w:val="en-US" w:eastAsia="ru-RU"/>
        </w:rPr>
      </w:pPr>
    </w:p>
    <w:p w:rsidR="00F46195" w:rsidRPr="00D3276D" w:rsidRDefault="00F46195" w:rsidP="00F46195">
      <w:pPr>
        <w:shd w:val="clear" w:color="auto" w:fill="FFFFFF"/>
        <w:spacing w:after="0" w:line="240" w:lineRule="auto"/>
        <w:jc w:val="both"/>
        <w:rPr>
          <w:rFonts w:eastAsia="Times New Roman" w:cs="Open Sans"/>
          <w:lang w:val="en-US" w:eastAsia="ru-RU"/>
        </w:rPr>
      </w:pPr>
      <w:r w:rsidRPr="004001D5">
        <w:rPr>
          <w:rFonts w:eastAsia="Times New Roman" w:cs="Open Sans"/>
          <w:b/>
          <w:bCs/>
          <w:i/>
          <w:iCs/>
          <w:lang w:eastAsia="ru-RU"/>
        </w:rPr>
        <w:t>Ольга Вениаминовна Ефимова (Гольдфарб)</w:t>
      </w:r>
      <w:r w:rsidR="00D3276D">
        <w:rPr>
          <w:rFonts w:eastAsia="Times New Roman" w:cs="Open Sans"/>
          <w:b/>
          <w:bCs/>
          <w:i/>
          <w:iCs/>
          <w:lang w:val="en-US" w:eastAsia="ru-RU"/>
        </w:rPr>
        <w:t>:</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Кате (старшей внучке Вениамина Иосифовича) было лет 8 или 10, они с дедом сидели у него в кабинете, дед показывал ей свои награды и памятные знаки и давал пояснения.</w:t>
      </w:r>
    </w:p>
    <w:p w:rsidR="00F46195" w:rsidRPr="00A52092" w:rsidRDefault="00F46195" w:rsidP="00F46195">
      <w:pPr>
        <w:shd w:val="clear" w:color="auto" w:fill="FFFFFF"/>
        <w:spacing w:after="0" w:line="240" w:lineRule="auto"/>
        <w:jc w:val="both"/>
        <w:rPr>
          <w:rFonts w:eastAsia="Times New Roman" w:cs="Open Sans"/>
          <w:lang w:eastAsia="ru-RU"/>
        </w:rPr>
      </w:pPr>
      <w:r w:rsidRPr="00A52092">
        <w:rPr>
          <w:rFonts w:eastAsia="Times New Roman" w:cs="Open Sans"/>
          <w:lang w:eastAsia="ru-RU"/>
        </w:rPr>
        <w:t>Один из таких знаков — «Изобретатель СССР». Увидев этот знак, Катя в восторге закричала: «Дед, так это ты изобрел СССР?»</w:t>
      </w:r>
    </w:p>
    <w:p w:rsidR="00F46195" w:rsidRPr="004001D5" w:rsidRDefault="00F46195" w:rsidP="00F46195">
      <w:pPr>
        <w:spacing w:after="0" w:line="240" w:lineRule="auto"/>
      </w:pPr>
    </w:p>
    <w:p w:rsidR="00A34BE7" w:rsidRDefault="00A34BE7"/>
    <w:sectPr w:rsidR="00A34BE7" w:rsidSect="00F4619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rsids>
    <w:rsidRoot w:val="00F46195"/>
    <w:rsid w:val="00A34BE7"/>
    <w:rsid w:val="00AF353F"/>
    <w:rsid w:val="00D042C4"/>
    <w:rsid w:val="00D3276D"/>
    <w:rsid w:val="00DF719D"/>
    <w:rsid w:val="00F46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3308</Words>
  <Characters>18859</Characters>
  <Application>Microsoft Office Word</Application>
  <DocSecurity>0</DocSecurity>
  <Lines>157</Lines>
  <Paragraphs>44</Paragraphs>
  <ScaleCrop>false</ScaleCrop>
  <Company>1</Company>
  <LinksUpToDate>false</LinksUpToDate>
  <CharactersWithSpaces>22123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2021-03-01T07:25:00Z</dcterms:created>
  <dcterms:modified xsi:type="dcterms:W3CDTF">2021-03-01T07:28:00Z</dcterms:modified>
</cp:coreProperties>
</file>