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2" w:rsidRPr="00770560" w:rsidRDefault="002267FB" w:rsidP="00561998">
      <w:pPr>
        <w:spacing w:after="0" w:line="360" w:lineRule="auto"/>
        <w:rPr>
          <w:rFonts w:cstheme="minorHAnsi"/>
          <w:color w:val="333333"/>
          <w:sz w:val="24"/>
          <w:szCs w:val="24"/>
        </w:rPr>
      </w:pPr>
      <w:r w:rsidRPr="00770560">
        <w:rPr>
          <w:rFonts w:cstheme="minorHAnsi"/>
          <w:sz w:val="24"/>
          <w:szCs w:val="24"/>
        </w:rPr>
        <w:fldChar w:fldCharType="begin"/>
      </w:r>
      <w:r w:rsidRPr="00770560">
        <w:rPr>
          <w:rFonts w:cstheme="minorHAnsi"/>
          <w:sz w:val="24"/>
          <w:szCs w:val="24"/>
        </w:rPr>
        <w:instrText xml:space="preserve"> HYPERLINK "https://www.tyuiu.ru/na-81-m-godu-zhizni-skonchalsya-professor-babichev/" </w:instrText>
      </w:r>
      <w:r w:rsidRPr="00770560">
        <w:rPr>
          <w:rFonts w:cstheme="minorHAnsi"/>
          <w:sz w:val="24"/>
          <w:szCs w:val="24"/>
        </w:rPr>
        <w:fldChar w:fldCharType="separate"/>
      </w:r>
      <w:r w:rsidR="007618B2" w:rsidRPr="00770560">
        <w:rPr>
          <w:rStyle w:val="a4"/>
          <w:rFonts w:cstheme="minorHAnsi"/>
          <w:sz w:val="24"/>
          <w:szCs w:val="24"/>
        </w:rPr>
        <w:t>https://www.tyuiu.ru/na-81-m-godu-zhizni-skonchalsya-professor-babichev/</w:t>
      </w:r>
      <w:r w:rsidRPr="00770560">
        <w:rPr>
          <w:rStyle w:val="a4"/>
          <w:rFonts w:cstheme="minorHAnsi"/>
          <w:sz w:val="24"/>
          <w:szCs w:val="24"/>
        </w:rPr>
        <w:fldChar w:fldCharType="end"/>
      </w:r>
    </w:p>
    <w:p w:rsidR="00561998" w:rsidRPr="00770560" w:rsidRDefault="00561998" w:rsidP="00561998">
      <w:pPr>
        <w:pStyle w:val="a3"/>
        <w:shd w:val="clear" w:color="auto" w:fill="FCFCFC"/>
        <w:spacing w:before="0" w:beforeAutospacing="0" w:after="121" w:afterAutospacing="0"/>
        <w:jc w:val="both"/>
        <w:rPr>
          <w:rFonts w:asciiTheme="minorHAnsi" w:hAnsiTheme="minorHAnsi" w:cstheme="minorHAnsi"/>
          <w:color w:val="333333"/>
        </w:rPr>
      </w:pPr>
      <w:proofErr w:type="spellStart"/>
      <w:r w:rsidRPr="00770560">
        <w:rPr>
          <w:rFonts w:asciiTheme="minorHAnsi" w:hAnsiTheme="minorHAnsi" w:cstheme="minorHAnsi"/>
          <w:color w:val="333333"/>
        </w:rPr>
        <w:t>Бабичев</w:t>
      </w:r>
      <w:proofErr w:type="spellEnd"/>
      <w:r w:rsidRPr="00770560">
        <w:rPr>
          <w:rFonts w:asciiTheme="minorHAnsi" w:hAnsiTheme="minorHAnsi" w:cstheme="minorHAnsi"/>
          <w:color w:val="333333"/>
        </w:rPr>
        <w:t xml:space="preserve"> Дмитрий Тихонович — профессор кафедры Прикладной механики, доктор технических наук, ветеран ТИУ. В разные годы Дмитрий Тихонович становился «Инженером года России» в номинации «Машиностроение»; «Педагогом года ТИУ» в номинации «Профессор года». Имеет Почетные грамоты трёх министерств, губернаторов Тюменской области, нефтегазовых компаний, а также многочисленные грамоты руководства вуза, областных и городских образовательных и научных организаций. Награждён медалью «Ветеран труда» и знаками «Почетный работник </w:t>
      </w:r>
      <w:proofErr w:type="spellStart"/>
      <w:r w:rsidRPr="00770560">
        <w:rPr>
          <w:rFonts w:asciiTheme="minorHAnsi" w:hAnsiTheme="minorHAnsi" w:cstheme="minorHAnsi"/>
          <w:color w:val="333333"/>
        </w:rPr>
        <w:t>ТюмГНГУ</w:t>
      </w:r>
      <w:proofErr w:type="spellEnd"/>
      <w:r w:rsidRPr="00770560">
        <w:rPr>
          <w:rFonts w:asciiTheme="minorHAnsi" w:hAnsiTheme="minorHAnsi" w:cstheme="minorHAnsi"/>
          <w:color w:val="333333"/>
        </w:rPr>
        <w:t>» и «Почетный работник высшего профессионального образования РФ».</w:t>
      </w:r>
    </w:p>
    <w:p w:rsidR="00561998" w:rsidRPr="00770560" w:rsidRDefault="00561998" w:rsidP="00561998">
      <w:pPr>
        <w:pStyle w:val="a3"/>
        <w:shd w:val="clear" w:color="auto" w:fill="FCFCFC"/>
        <w:spacing w:before="0" w:beforeAutospacing="0" w:after="121" w:afterAutospacing="0"/>
        <w:jc w:val="both"/>
        <w:rPr>
          <w:rFonts w:asciiTheme="minorHAnsi" w:hAnsiTheme="minorHAnsi" w:cstheme="minorHAnsi"/>
          <w:color w:val="333333"/>
        </w:rPr>
      </w:pPr>
      <w:r w:rsidRPr="00770560">
        <w:rPr>
          <w:rFonts w:asciiTheme="minorHAnsi" w:hAnsiTheme="minorHAnsi" w:cstheme="minorHAnsi"/>
          <w:color w:val="333333"/>
        </w:rPr>
        <w:t xml:space="preserve">Профессор </w:t>
      </w:r>
      <w:proofErr w:type="spellStart"/>
      <w:r w:rsidRPr="00770560">
        <w:rPr>
          <w:rFonts w:asciiTheme="minorHAnsi" w:hAnsiTheme="minorHAnsi" w:cstheme="minorHAnsi"/>
          <w:color w:val="333333"/>
        </w:rPr>
        <w:t>Бабичев</w:t>
      </w:r>
      <w:proofErr w:type="spellEnd"/>
      <w:r w:rsidRPr="00770560">
        <w:rPr>
          <w:rFonts w:asciiTheme="minorHAnsi" w:hAnsiTheme="minorHAnsi" w:cstheme="minorHAnsi"/>
          <w:color w:val="333333"/>
        </w:rPr>
        <w:t xml:space="preserve"> — известный специалист по теории зубчатых зацеплен</w:t>
      </w:r>
      <w:bookmarkStart w:id="0" w:name="_GoBack"/>
      <w:bookmarkEnd w:id="0"/>
      <w:r w:rsidRPr="00770560">
        <w:rPr>
          <w:rFonts w:asciiTheme="minorHAnsi" w:hAnsiTheme="minorHAnsi" w:cstheme="minorHAnsi"/>
          <w:color w:val="333333"/>
        </w:rPr>
        <w:t>ий, один из ведущих теоретиков в России и СНГ в сфере науки о механизмах. Дмитрием Тихоновичем создано новое научное направление в теории зацеплений – альтернативная теория кинематического формообразования и принципиально новая методология проектирования и оптимизации передач.</w:t>
      </w:r>
    </w:p>
    <w:p w:rsidR="00561998" w:rsidRPr="00770560" w:rsidRDefault="00561998" w:rsidP="00561998">
      <w:pPr>
        <w:pStyle w:val="a3"/>
        <w:shd w:val="clear" w:color="auto" w:fill="FCFCFC"/>
        <w:spacing w:before="0" w:beforeAutospacing="0" w:after="121" w:afterAutospacing="0"/>
        <w:jc w:val="both"/>
        <w:rPr>
          <w:rFonts w:asciiTheme="minorHAnsi" w:hAnsiTheme="minorHAnsi" w:cstheme="minorHAnsi"/>
          <w:color w:val="333333"/>
        </w:rPr>
      </w:pPr>
      <w:r w:rsidRPr="00770560">
        <w:rPr>
          <w:rFonts w:asciiTheme="minorHAnsi" w:hAnsiTheme="minorHAnsi" w:cstheme="minorHAnsi"/>
          <w:color w:val="333333"/>
        </w:rPr>
        <w:t xml:space="preserve">Стаж научной и педагогической работы профессора — 58 лет. Он стоял у самых истоков образования Тюменского индустриального института, за все годы преподавательской деятельности провёл занятия более чем у 30 тысяч выпускников ТИИ, </w:t>
      </w:r>
      <w:proofErr w:type="spellStart"/>
      <w:r w:rsidRPr="00770560">
        <w:rPr>
          <w:rFonts w:asciiTheme="minorHAnsi" w:hAnsiTheme="minorHAnsi" w:cstheme="minorHAnsi"/>
          <w:color w:val="333333"/>
        </w:rPr>
        <w:t>ТюмГНГУ</w:t>
      </w:r>
      <w:proofErr w:type="spellEnd"/>
      <w:r w:rsidRPr="00770560">
        <w:rPr>
          <w:rFonts w:asciiTheme="minorHAnsi" w:hAnsiTheme="minorHAnsi" w:cstheme="minorHAnsi"/>
          <w:color w:val="333333"/>
        </w:rPr>
        <w:t xml:space="preserve"> и ТИУ, передавал не только знания, но и высокие стандарты университетской культуры молодому поколению инженеров. Отличительная черта его методики преподавания – внедрение компьютерных технологий. С 1964 года Дмитрий Тихонович писал программы для компьютеров. За это время разработал более сотни компьютерных программ исследовательского типа и ориентированных на учебный процесс, до 40 из них использовал в преподавательской и научной деятельности.</w:t>
      </w:r>
    </w:p>
    <w:p w:rsidR="00561998" w:rsidRPr="00770560" w:rsidRDefault="00561998" w:rsidP="00561998">
      <w:pPr>
        <w:pStyle w:val="a3"/>
        <w:shd w:val="clear" w:color="auto" w:fill="FCFCFC"/>
        <w:spacing w:before="0" w:beforeAutospacing="0" w:after="121" w:afterAutospacing="0"/>
        <w:jc w:val="both"/>
        <w:rPr>
          <w:rFonts w:asciiTheme="minorHAnsi" w:hAnsiTheme="minorHAnsi" w:cstheme="minorHAnsi"/>
          <w:color w:val="333333"/>
        </w:rPr>
      </w:pPr>
      <w:r w:rsidRPr="00770560">
        <w:rPr>
          <w:rFonts w:asciiTheme="minorHAnsi" w:hAnsiTheme="minorHAnsi" w:cstheme="minorHAnsi"/>
          <w:color w:val="333333"/>
        </w:rPr>
        <w:t>Коллеги запомнят Дмитрия Тихоновича как профессионала своего дела. Он был человеком волевым, педантичным, честным и порядочным, принципиальным специалистом с аналитическим складом ума, всегда пользовался авторитетом и уважением среди представителей научных и преподавательских кругов.</w:t>
      </w:r>
    </w:p>
    <w:sectPr w:rsidR="00561998" w:rsidRPr="00770560" w:rsidSect="00A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2AB"/>
    <w:multiLevelType w:val="hybridMultilevel"/>
    <w:tmpl w:val="0C3E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796D"/>
    <w:multiLevelType w:val="hybridMultilevel"/>
    <w:tmpl w:val="25B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5"/>
    <w:rsid w:val="00044225"/>
    <w:rsid w:val="002267FB"/>
    <w:rsid w:val="00561998"/>
    <w:rsid w:val="007618B2"/>
    <w:rsid w:val="00770560"/>
    <w:rsid w:val="007F233D"/>
    <w:rsid w:val="00A34BE7"/>
    <w:rsid w:val="00AF353F"/>
    <w:rsid w:val="00BF6675"/>
    <w:rsid w:val="00D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8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8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2</cp:revision>
  <dcterms:created xsi:type="dcterms:W3CDTF">2020-11-10T05:35:00Z</dcterms:created>
  <dcterms:modified xsi:type="dcterms:W3CDTF">2020-11-10T05:35:00Z</dcterms:modified>
</cp:coreProperties>
</file>